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718B4" w:rsidRDefault="00000000">
      <w:pPr>
        <w:keepNext/>
        <w:pBdr>
          <w:top w:val="nil"/>
          <w:left w:val="nil"/>
          <w:bottom w:val="nil"/>
          <w:right w:val="nil"/>
          <w:between w:val="nil"/>
        </w:pBdr>
        <w:spacing w:before="480" w:after="120"/>
        <w:ind w:left="737" w:hanging="737"/>
        <w:jc w:val="center"/>
        <w:rPr>
          <w:b/>
          <w:smallCaps/>
          <w:sz w:val="24"/>
        </w:rPr>
      </w:pPr>
      <w:r>
        <w:rPr>
          <w:b/>
          <w:smallCaps/>
          <w:sz w:val="24"/>
        </w:rPr>
        <w:t>PRIVACY POLICY</w:t>
      </w:r>
    </w:p>
    <w:p w:rsidR="00D718B4" w:rsidRDefault="00D718B4">
      <w:pPr>
        <w:keepNext/>
        <w:pBdr>
          <w:top w:val="nil"/>
          <w:left w:val="nil"/>
          <w:bottom w:val="nil"/>
          <w:right w:val="nil"/>
          <w:between w:val="nil"/>
        </w:pBdr>
        <w:spacing w:before="480" w:after="120"/>
        <w:ind w:left="737" w:hanging="737"/>
        <w:rPr>
          <w:b/>
          <w:smallCaps/>
          <w:sz w:val="24"/>
        </w:rPr>
      </w:pPr>
    </w:p>
    <w:p w:rsidR="00D718B4" w:rsidRDefault="006E0C50">
      <w:pPr>
        <w:widowControl w:val="0"/>
      </w:pPr>
      <w:r>
        <w:rPr>
          <w:b/>
        </w:rPr>
        <w:t xml:space="preserve">Rebecca Talia – Bec </w:t>
      </w:r>
      <w:proofErr w:type="gramStart"/>
      <w:r>
        <w:rPr>
          <w:b/>
        </w:rPr>
        <w:t>The</w:t>
      </w:r>
      <w:proofErr w:type="gramEnd"/>
      <w:r>
        <w:rPr>
          <w:b/>
        </w:rPr>
        <w:t xml:space="preserve"> Naturopath – 50 020 934 224</w:t>
      </w:r>
      <w:r w:rsidR="00000000">
        <w:rPr>
          <w:b/>
        </w:rPr>
        <w:t xml:space="preserve"> </w:t>
      </w:r>
      <w:r w:rsidR="00000000">
        <w:rPr>
          <w:b/>
          <w:color w:val="000000"/>
        </w:rPr>
        <w:t>(“we”, “our” and “us”</w:t>
      </w:r>
      <w:r w:rsidR="00000000">
        <w:rPr>
          <w:color w:val="000000"/>
        </w:rPr>
        <w:t xml:space="preserve">) </w:t>
      </w:r>
      <w:r w:rsidR="00000000">
        <w:t xml:space="preserve">is committed to protecting your personal information. This Privacy Policy sets out our policies and practices regarding the collection, use and disclosure of personal information that you provide to us and which we collect from you. By accessing or otherwise using the website at </w:t>
      </w:r>
      <w:r>
        <w:rPr>
          <w:b/>
        </w:rPr>
        <w:t>www.becthenaturopath.com</w:t>
      </w:r>
      <w:r w:rsidR="00000000">
        <w:rPr>
          <w:b/>
        </w:rPr>
        <w:t xml:space="preserve"> </w:t>
      </w:r>
      <w:r w:rsidR="00000000">
        <w:t xml:space="preserve"> (the “</w:t>
      </w:r>
      <w:r w:rsidR="00000000">
        <w:rPr>
          <w:b/>
        </w:rPr>
        <w:t>Website</w:t>
      </w:r>
      <w:r w:rsidR="00000000">
        <w:t xml:space="preserve">”), contacting us by email or telephone or acquiring our products or services provided from time to time (together, the </w:t>
      </w:r>
      <w:r w:rsidR="00000000">
        <w:rPr>
          <w:b/>
        </w:rPr>
        <w:t>“Service”</w:t>
      </w:r>
      <w:r w:rsidR="00000000">
        <w:t xml:space="preserve">), or engaging with us in any other way, you agree to the terms and conditions set out in this Privacy Policy and consent to the processing of your personal information in accordance with this Privacy Policy and any other arrangements that apply between us. </w:t>
      </w:r>
    </w:p>
    <w:p w:rsidR="00D718B4" w:rsidRDefault="00D718B4">
      <w:pPr>
        <w:widowControl w:val="0"/>
      </w:pPr>
    </w:p>
    <w:p w:rsidR="00D718B4" w:rsidRDefault="00000000">
      <w:pPr>
        <w:widowControl w:val="0"/>
      </w:pPr>
      <w:r>
        <w:t xml:space="preserve">Please read this Privacy Policy carefully and contact us on the details below, if you have any queries. </w:t>
      </w:r>
    </w:p>
    <w:p w:rsidR="00D718B4" w:rsidRDefault="00D718B4">
      <w:pPr>
        <w:widowControl w:val="0"/>
      </w:pPr>
    </w:p>
    <w:p w:rsidR="00D718B4" w:rsidRDefault="00000000">
      <w:pPr>
        <w:widowControl w:val="0"/>
      </w:pPr>
      <w:r>
        <w:t xml:space="preserve">By providing your personal information to us, you consent to us collecting, holding, using, and sharing your personal information as outlined in this Privacy Policy. </w:t>
      </w:r>
    </w:p>
    <w:p w:rsidR="00D718B4" w:rsidRDefault="00D718B4">
      <w:pPr>
        <w:widowControl w:val="0"/>
      </w:pPr>
    </w:p>
    <w:p w:rsidR="00D718B4" w:rsidRDefault="00000000">
      <w:pPr>
        <w:pStyle w:val="Subtitle"/>
        <w:keepNext/>
        <w:numPr>
          <w:ilvl w:val="0"/>
          <w:numId w:val="1"/>
        </w:numPr>
        <w:spacing w:before="480" w:after="120"/>
      </w:pPr>
      <w:bookmarkStart w:id="0" w:name="_heading=h.3722hkwfa0hr" w:colFirst="0" w:colLast="0"/>
      <w:bookmarkEnd w:id="0"/>
      <w:r>
        <w:t>TYPES OF PERSONAL INFORMATION WE COLLECT AND HOLD</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bookmarkStart w:id="1" w:name="_heading=h.ap5coy896iyz" w:colFirst="0" w:colLast="0"/>
      <w:bookmarkEnd w:id="1"/>
      <w:r>
        <w:rPr>
          <w:rFonts w:eastAsia="Arial" w:cs="Arial"/>
          <w:color w:val="000000"/>
          <w:szCs w:val="20"/>
        </w:rPr>
        <w:t>The types of personal information that we may collect includes:</w:t>
      </w:r>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personal details such as name, age, gender, marital status, date of birth, current employment status, your occupation and length of employment, level of education, your employment </w:t>
      </w:r>
      <w:proofErr w:type="gramStart"/>
      <w:r w:rsidRPr="00322364">
        <w:rPr>
          <w:rFonts w:eastAsia="Arial" w:cs="Arial"/>
          <w:color w:val="000000"/>
          <w:szCs w:val="20"/>
        </w:rPr>
        <w:t>history;</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contact details such as billing and delivery address, home address, email address, telephone number and other contact </w:t>
      </w:r>
      <w:proofErr w:type="gramStart"/>
      <w:r w:rsidRPr="00322364">
        <w:rPr>
          <w:rFonts w:eastAsia="Arial" w:cs="Arial"/>
          <w:color w:val="000000"/>
          <w:szCs w:val="20"/>
        </w:rPr>
        <w:t>details;</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health and lifestyle information including previous and current health and medical history, allergies, </w:t>
      </w:r>
      <w:r w:rsidR="006E0C50" w:rsidRPr="00322364">
        <w:rPr>
          <w:rFonts w:eastAsia="Arial" w:cs="Arial"/>
          <w:color w:val="000000"/>
          <w:szCs w:val="20"/>
        </w:rPr>
        <w:t xml:space="preserve">intolerances, </w:t>
      </w:r>
      <w:r w:rsidRPr="00322364">
        <w:rPr>
          <w:rFonts w:eastAsia="Arial" w:cs="Arial"/>
          <w:color w:val="000000"/>
          <w:szCs w:val="20"/>
        </w:rPr>
        <w:t xml:space="preserve">medications or current treatments, social history, family history and risk factors plus associated images where </w:t>
      </w:r>
      <w:proofErr w:type="gramStart"/>
      <w:r w:rsidRPr="00322364">
        <w:rPr>
          <w:rFonts w:eastAsia="Arial" w:cs="Arial"/>
          <w:color w:val="000000"/>
          <w:szCs w:val="20"/>
        </w:rPr>
        <w:t>relevant;</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profile data including username and password, purchases or orders made by you, your interests, preferences, feedback, and survey </w:t>
      </w:r>
      <w:proofErr w:type="gramStart"/>
      <w:r w:rsidRPr="00322364">
        <w:rPr>
          <w:rFonts w:eastAsia="Arial" w:cs="Arial"/>
          <w:color w:val="000000"/>
          <w:szCs w:val="20"/>
        </w:rPr>
        <w:t>responses;</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transaction data which may include details about payments to and from you and other details of products and services you have purchased from </w:t>
      </w:r>
      <w:proofErr w:type="gramStart"/>
      <w:r w:rsidRPr="00322364">
        <w:rPr>
          <w:rFonts w:eastAsia="Arial" w:cs="Arial"/>
          <w:color w:val="000000"/>
          <w:szCs w:val="20"/>
        </w:rPr>
        <w:t>us;</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records of our interactions with you including any customer service and customer survey </w:t>
      </w:r>
      <w:proofErr w:type="gramStart"/>
      <w:r w:rsidRPr="00322364">
        <w:rPr>
          <w:rFonts w:eastAsia="Arial" w:cs="Arial"/>
          <w:color w:val="000000"/>
          <w:szCs w:val="20"/>
        </w:rPr>
        <w:t>results;</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if you are an employee or prospective employee, information about your qualifications, skills, and work </w:t>
      </w:r>
      <w:proofErr w:type="gramStart"/>
      <w:r w:rsidRPr="00322364">
        <w:rPr>
          <w:rFonts w:eastAsia="Arial" w:cs="Arial"/>
          <w:color w:val="000000"/>
          <w:szCs w:val="20"/>
        </w:rPr>
        <w:t>experience;</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if you are a supplier or prospective supplier, information about your business skills, services, products, and prices</w:t>
      </w:r>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your computer and connection information, statistics on page views, traffic to and from and other standard web log </w:t>
      </w:r>
      <w:proofErr w:type="gramStart"/>
      <w:r w:rsidRPr="00322364">
        <w:rPr>
          <w:rFonts w:eastAsia="Arial" w:cs="Arial"/>
          <w:color w:val="000000"/>
          <w:szCs w:val="20"/>
        </w:rPr>
        <w:t>information;</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marketing and communication </w:t>
      </w:r>
      <w:proofErr w:type="gramStart"/>
      <w:r w:rsidRPr="00322364">
        <w:rPr>
          <w:rFonts w:eastAsia="Arial" w:cs="Arial"/>
          <w:color w:val="000000"/>
          <w:szCs w:val="20"/>
        </w:rPr>
        <w:t>preferences;</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any other personal information that may be required to facilitate your dealings with </w:t>
      </w:r>
      <w:proofErr w:type="gramStart"/>
      <w:r w:rsidRPr="00322364">
        <w:rPr>
          <w:rFonts w:eastAsia="Arial" w:cs="Arial"/>
          <w:color w:val="000000"/>
          <w:szCs w:val="20"/>
        </w:rPr>
        <w:t>us;</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any other personal information you may </w:t>
      </w:r>
      <w:proofErr w:type="gramStart"/>
      <w:r w:rsidRPr="00322364">
        <w:rPr>
          <w:rFonts w:eastAsia="Arial" w:cs="Arial"/>
          <w:color w:val="000000"/>
          <w:szCs w:val="20"/>
        </w:rPr>
        <w:t>volunteer;</w:t>
      </w:r>
      <w:proofErr w:type="gramEnd"/>
    </w:p>
    <w:p w:rsidR="00D718B4" w:rsidRPr="00322364" w:rsidRDefault="00000000">
      <w:pPr>
        <w:numPr>
          <w:ilvl w:val="2"/>
          <w:numId w:val="3"/>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information required for automated </w:t>
      </w:r>
      <w:proofErr w:type="gramStart"/>
      <w:r w:rsidRPr="00322364">
        <w:rPr>
          <w:rFonts w:eastAsia="Arial" w:cs="Arial"/>
          <w:color w:val="000000"/>
          <w:szCs w:val="20"/>
        </w:rPr>
        <w:t>decision making</w:t>
      </w:r>
      <w:proofErr w:type="gramEnd"/>
      <w:r w:rsidRPr="00322364">
        <w:rPr>
          <w:rFonts w:eastAsia="Arial" w:cs="Arial"/>
          <w:color w:val="000000"/>
          <w:szCs w:val="20"/>
        </w:rPr>
        <w:t xml:space="preserve"> processes, including where we use artificial intelligence (AI) or other software.</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highlight w:val="white"/>
        </w:rPr>
      </w:pPr>
      <w:r>
        <w:rPr>
          <w:rFonts w:eastAsia="Arial" w:cs="Arial"/>
          <w:color w:val="000000"/>
          <w:szCs w:val="20"/>
          <w:highlight w:val="white"/>
        </w:rPr>
        <w:t xml:space="preserve">Wherever lawful and practical, you have the option of not identifying yourself (or using a pseudonym) when dealing with us. </w:t>
      </w:r>
    </w:p>
    <w:p w:rsidR="00D718B4" w:rsidRDefault="00000000">
      <w:pPr>
        <w:keepNext/>
        <w:numPr>
          <w:ilvl w:val="0"/>
          <w:numId w:val="1"/>
        </w:numPr>
        <w:pBdr>
          <w:top w:val="nil"/>
          <w:left w:val="nil"/>
          <w:bottom w:val="nil"/>
          <w:right w:val="nil"/>
          <w:between w:val="nil"/>
        </w:pBdr>
        <w:spacing w:before="480" w:after="120"/>
        <w:jc w:val="both"/>
      </w:pPr>
      <w:bookmarkStart w:id="2" w:name="_heading=h.fsh01povj07a" w:colFirst="0" w:colLast="0"/>
      <w:bookmarkEnd w:id="2"/>
      <w:r>
        <w:rPr>
          <w:rFonts w:eastAsia="Arial" w:cs="Arial"/>
          <w:b/>
          <w:smallCaps/>
          <w:color w:val="000000"/>
          <w:sz w:val="22"/>
          <w:szCs w:val="22"/>
        </w:rPr>
        <w:lastRenderedPageBreak/>
        <w:t xml:space="preserve">HOW WE </w:t>
      </w:r>
      <w:r>
        <w:rPr>
          <w:b/>
          <w:smallCaps/>
          <w:sz w:val="22"/>
          <w:szCs w:val="22"/>
        </w:rPr>
        <w:t>COLLECT PERSONAL INFORMATION</w:t>
      </w:r>
      <w:r>
        <w:rPr>
          <w:rFonts w:eastAsia="Arial" w:cs="Arial"/>
          <w:b/>
          <w:smallCaps/>
          <w:color w:val="000000"/>
          <w:sz w:val="22"/>
          <w:szCs w:val="22"/>
        </w:rPr>
        <w:t>:</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bookmarkStart w:id="3" w:name="_heading=h.qnfx0oi61ieg" w:colFirst="0" w:colLast="0"/>
      <w:bookmarkEnd w:id="3"/>
      <w:r>
        <w:rPr>
          <w:rFonts w:eastAsia="Arial" w:cs="Arial"/>
          <w:color w:val="000000"/>
          <w:szCs w:val="20"/>
        </w:rPr>
        <w:t xml:space="preserve">We collect your personal information in several different ways, including by way of: </w:t>
      </w:r>
    </w:p>
    <w:p w:rsidR="00D718B4" w:rsidRPr="00322364" w:rsidRDefault="00000000">
      <w:pPr>
        <w:numPr>
          <w:ilvl w:val="2"/>
          <w:numId w:val="4"/>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when you voluntarily acquire our </w:t>
      </w:r>
      <w:proofErr w:type="gramStart"/>
      <w:r w:rsidRPr="00322364">
        <w:rPr>
          <w:rFonts w:eastAsia="Arial" w:cs="Arial"/>
          <w:color w:val="000000"/>
          <w:szCs w:val="20"/>
        </w:rPr>
        <w:t>Services;</w:t>
      </w:r>
      <w:proofErr w:type="gramEnd"/>
      <w:r w:rsidRPr="00322364">
        <w:rPr>
          <w:rFonts w:eastAsia="Arial" w:cs="Arial"/>
          <w:color w:val="000000"/>
          <w:szCs w:val="20"/>
        </w:rPr>
        <w:t xml:space="preserve"> </w:t>
      </w:r>
    </w:p>
    <w:p w:rsidR="00D718B4" w:rsidRPr="00322364" w:rsidRDefault="00000000">
      <w:pPr>
        <w:numPr>
          <w:ilvl w:val="2"/>
          <w:numId w:val="4"/>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personal contact with us at a face-to-face meeting or </w:t>
      </w:r>
      <w:proofErr w:type="gramStart"/>
      <w:r w:rsidRPr="00322364">
        <w:rPr>
          <w:rFonts w:eastAsia="Arial" w:cs="Arial"/>
          <w:color w:val="000000"/>
          <w:szCs w:val="20"/>
        </w:rPr>
        <w:t>situation;</w:t>
      </w:r>
      <w:proofErr w:type="gramEnd"/>
    </w:p>
    <w:p w:rsidR="00D718B4" w:rsidRPr="00322364" w:rsidRDefault="00000000">
      <w:pPr>
        <w:numPr>
          <w:ilvl w:val="2"/>
          <w:numId w:val="4"/>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correspondence, chats, social applications or services, mail, email, or </w:t>
      </w:r>
      <w:proofErr w:type="gramStart"/>
      <w:r w:rsidRPr="00322364">
        <w:rPr>
          <w:rFonts w:eastAsia="Arial" w:cs="Arial"/>
          <w:color w:val="000000"/>
          <w:szCs w:val="20"/>
        </w:rPr>
        <w:t>telephone;</w:t>
      </w:r>
      <w:proofErr w:type="gramEnd"/>
    </w:p>
    <w:p w:rsidR="00D718B4" w:rsidRPr="00322364" w:rsidRDefault="00000000">
      <w:pPr>
        <w:numPr>
          <w:ilvl w:val="2"/>
          <w:numId w:val="4"/>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when you apply for a job, internship, or other work placement with </w:t>
      </w:r>
      <w:proofErr w:type="gramStart"/>
      <w:r w:rsidRPr="00322364">
        <w:rPr>
          <w:rFonts w:eastAsia="Arial" w:cs="Arial"/>
          <w:color w:val="000000"/>
          <w:szCs w:val="20"/>
        </w:rPr>
        <w:t>us;</w:t>
      </w:r>
      <w:proofErr w:type="gramEnd"/>
    </w:p>
    <w:p w:rsidR="00D718B4" w:rsidRPr="00322364" w:rsidRDefault="00000000">
      <w:pPr>
        <w:numPr>
          <w:ilvl w:val="2"/>
          <w:numId w:val="4"/>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rPr>
        <w:t xml:space="preserve">when you visit our </w:t>
      </w:r>
      <w:proofErr w:type="gramStart"/>
      <w:r w:rsidRPr="00322364">
        <w:rPr>
          <w:rFonts w:eastAsia="Arial" w:cs="Arial"/>
          <w:color w:val="000000"/>
          <w:szCs w:val="20"/>
        </w:rPr>
        <w:t>Website;</w:t>
      </w:r>
      <w:proofErr w:type="gramEnd"/>
    </w:p>
    <w:p w:rsidR="00D718B4" w:rsidRDefault="00D718B4">
      <w:pPr>
        <w:widowControl w:val="0"/>
        <w:rPr>
          <w:color w:val="333333"/>
          <w:highlight w:val="white"/>
        </w:rPr>
      </w:pP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Where possible, we will collect your Personal Information directly from you. However, where it is not reasonable or practicable to do so, we may and collect information about you from third parties. For example, personal information may be collected from other sources, such as:</w:t>
      </w:r>
    </w:p>
    <w:p w:rsidR="00D718B4" w:rsidRDefault="00000000">
      <w:pPr>
        <w:numPr>
          <w:ilvl w:val="2"/>
          <w:numId w:val="1"/>
        </w:numPr>
        <w:pBdr>
          <w:top w:val="nil"/>
          <w:left w:val="nil"/>
          <w:bottom w:val="nil"/>
          <w:right w:val="nil"/>
          <w:between w:val="nil"/>
        </w:pBdr>
        <w:ind w:hanging="618"/>
        <w:rPr>
          <w:rFonts w:eastAsia="Arial" w:cs="Arial"/>
          <w:color w:val="000000"/>
          <w:szCs w:val="20"/>
          <w:highlight w:val="white"/>
        </w:rPr>
      </w:pPr>
      <w:r>
        <w:rPr>
          <w:rFonts w:eastAsia="Arial" w:cs="Arial"/>
          <w:color w:val="000000"/>
          <w:szCs w:val="20"/>
          <w:highlight w:val="white"/>
        </w:rPr>
        <w:t>your guardian or responsible person (if under 18); and</w:t>
      </w:r>
    </w:p>
    <w:p w:rsidR="00D718B4" w:rsidRDefault="00000000">
      <w:pPr>
        <w:numPr>
          <w:ilvl w:val="2"/>
          <w:numId w:val="1"/>
        </w:numPr>
        <w:pBdr>
          <w:top w:val="nil"/>
          <w:left w:val="nil"/>
          <w:bottom w:val="nil"/>
          <w:right w:val="nil"/>
          <w:between w:val="nil"/>
        </w:pBdr>
        <w:ind w:hanging="618"/>
        <w:rPr>
          <w:rFonts w:eastAsia="Arial" w:cs="Arial"/>
          <w:color w:val="000000"/>
          <w:szCs w:val="20"/>
          <w:highlight w:val="white"/>
        </w:rPr>
      </w:pPr>
      <w:r>
        <w:rPr>
          <w:rFonts w:eastAsia="Arial" w:cs="Arial"/>
          <w:color w:val="000000"/>
          <w:szCs w:val="20"/>
          <w:highlight w:val="white"/>
        </w:rPr>
        <w:t xml:space="preserve">other involved healthcare providers, such as specialists, allied health professionals, hospitals, community health services and pathology and diagnostic imaging </w:t>
      </w:r>
      <w:proofErr w:type="gramStart"/>
      <w:r>
        <w:rPr>
          <w:rFonts w:eastAsia="Arial" w:cs="Arial"/>
          <w:color w:val="000000"/>
          <w:szCs w:val="20"/>
          <w:highlight w:val="white"/>
        </w:rPr>
        <w:t>services;</w:t>
      </w:r>
      <w:proofErr w:type="gramEnd"/>
    </w:p>
    <w:p w:rsidR="00D718B4" w:rsidRDefault="00000000">
      <w:pPr>
        <w:numPr>
          <w:ilvl w:val="2"/>
          <w:numId w:val="1"/>
        </w:numPr>
        <w:pBdr>
          <w:top w:val="nil"/>
          <w:left w:val="nil"/>
          <w:bottom w:val="nil"/>
          <w:right w:val="nil"/>
          <w:between w:val="nil"/>
        </w:pBdr>
        <w:ind w:hanging="618"/>
        <w:rPr>
          <w:rFonts w:eastAsia="Arial" w:cs="Arial"/>
          <w:color w:val="000000"/>
          <w:szCs w:val="20"/>
          <w:highlight w:val="white"/>
        </w:rPr>
      </w:pPr>
      <w:r>
        <w:rPr>
          <w:rFonts w:eastAsia="Arial" w:cs="Arial"/>
          <w:color w:val="000000"/>
          <w:szCs w:val="20"/>
          <w:highlight w:val="white"/>
        </w:rPr>
        <w:t>public sources, or</w:t>
      </w:r>
    </w:p>
    <w:p w:rsidR="00D718B4" w:rsidRDefault="00000000">
      <w:pPr>
        <w:numPr>
          <w:ilvl w:val="2"/>
          <w:numId w:val="1"/>
        </w:numPr>
        <w:pBdr>
          <w:top w:val="nil"/>
          <w:left w:val="nil"/>
          <w:bottom w:val="nil"/>
          <w:right w:val="nil"/>
          <w:between w:val="nil"/>
        </w:pBdr>
        <w:ind w:hanging="618"/>
        <w:rPr>
          <w:rFonts w:eastAsia="Arial" w:cs="Arial"/>
          <w:color w:val="000000"/>
          <w:szCs w:val="20"/>
          <w:highlight w:val="white"/>
        </w:rPr>
      </w:pPr>
      <w:r>
        <w:rPr>
          <w:rFonts w:eastAsia="Arial" w:cs="Arial"/>
          <w:color w:val="000000"/>
          <w:szCs w:val="20"/>
          <w:highlight w:val="white"/>
        </w:rPr>
        <w:t>our service providers</w:t>
      </w:r>
      <w:r w:rsidR="006E0C50">
        <w:rPr>
          <w:rFonts w:eastAsia="Arial" w:cs="Arial"/>
          <w:color w:val="000000"/>
          <w:szCs w:val="20"/>
          <w:highlight w:val="white"/>
        </w:rPr>
        <w:t xml:space="preserve"> – </w:t>
      </w:r>
      <w:proofErr w:type="spellStart"/>
      <w:r w:rsidR="006E0C50">
        <w:rPr>
          <w:rFonts w:eastAsia="Arial" w:cs="Arial"/>
          <w:color w:val="000000"/>
          <w:szCs w:val="20"/>
          <w:highlight w:val="white"/>
        </w:rPr>
        <w:t>ie</w:t>
      </w:r>
      <w:proofErr w:type="spellEnd"/>
      <w:r w:rsidR="006E0C50">
        <w:rPr>
          <w:rFonts w:eastAsia="Arial" w:cs="Arial"/>
          <w:color w:val="000000"/>
          <w:szCs w:val="20"/>
          <w:highlight w:val="white"/>
        </w:rPr>
        <w:t>: booking system</w:t>
      </w:r>
    </w:p>
    <w:p w:rsidR="006E0C50" w:rsidRDefault="006E0C50" w:rsidP="006E0C50">
      <w:pPr>
        <w:pBdr>
          <w:top w:val="nil"/>
          <w:left w:val="nil"/>
          <w:bottom w:val="nil"/>
          <w:right w:val="nil"/>
          <w:between w:val="nil"/>
        </w:pBdr>
        <w:ind w:left="1848"/>
        <w:rPr>
          <w:rFonts w:eastAsia="Arial" w:cs="Arial"/>
          <w:color w:val="000000"/>
          <w:szCs w:val="20"/>
          <w:highlight w:val="white"/>
        </w:rPr>
      </w:pP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In such a case we will take reasonable steps to ensure that you are made aware of the information provided to us by the third party.</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highlight w:val="white"/>
        </w:rPr>
      </w:pPr>
      <w:r>
        <w:rPr>
          <w:rFonts w:eastAsia="Arial" w:cs="Arial"/>
          <w:color w:val="000000"/>
          <w:szCs w:val="20"/>
          <w:highlight w:val="white"/>
        </w:rPr>
        <w:t>If we receive your personal information from third parties, we will protect it as set out in this Privacy Policy.</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highlight w:val="white"/>
        </w:rPr>
      </w:pPr>
      <w:r>
        <w:rPr>
          <w:rFonts w:eastAsia="Arial" w:cs="Arial"/>
          <w:color w:val="000000"/>
          <w:szCs w:val="20"/>
          <w:highlight w:val="white"/>
        </w:rPr>
        <w:t>If you do not provide us with personal information when requested to do so, we may not be able to provide our Services to you, carry out your instructions, or otherwise achieve the purpose for which the information has been sought.</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We may hold your personal information in hard copy files and/or electronic files. </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highlight w:val="white"/>
        </w:rPr>
      </w:pPr>
      <w:r>
        <w:rPr>
          <w:rFonts w:eastAsia="Arial" w:cs="Arial"/>
          <w:color w:val="000000"/>
          <w:szCs w:val="20"/>
          <w:highlight w:val="white"/>
        </w:rPr>
        <w:t>We will destroy or de-identify information where we form the opinion that the information has been provided to us unlawfully or unfairly.</w:t>
      </w:r>
    </w:p>
    <w:p w:rsidR="00D718B4" w:rsidRDefault="00000000">
      <w:pPr>
        <w:keepNext/>
        <w:numPr>
          <w:ilvl w:val="0"/>
          <w:numId w:val="1"/>
        </w:numPr>
        <w:pBdr>
          <w:top w:val="nil"/>
          <w:left w:val="nil"/>
          <w:bottom w:val="nil"/>
          <w:right w:val="nil"/>
          <w:between w:val="nil"/>
        </w:pBdr>
        <w:spacing w:before="480" w:after="120"/>
        <w:jc w:val="both"/>
      </w:pPr>
      <w:r>
        <w:rPr>
          <w:rFonts w:eastAsia="Arial" w:cs="Arial"/>
          <w:b/>
          <w:smallCaps/>
          <w:color w:val="000000"/>
          <w:sz w:val="22"/>
          <w:szCs w:val="22"/>
        </w:rPr>
        <w:t>WHY WE COLLECT, HOLD</w:t>
      </w:r>
      <w:r>
        <w:rPr>
          <w:b/>
          <w:smallCaps/>
          <w:sz w:val="22"/>
          <w:szCs w:val="22"/>
        </w:rPr>
        <w:t xml:space="preserve">, USE AND DISCLOSE YOUR PERSONAL INFORMATION </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We will use and disclose your personal information only for the purpose (the </w:t>
      </w:r>
      <w:r>
        <w:rPr>
          <w:rFonts w:eastAsia="Arial" w:cs="Arial"/>
          <w:b/>
          <w:color w:val="000000"/>
          <w:szCs w:val="20"/>
        </w:rPr>
        <w:t>“primary purpose”</w:t>
      </w:r>
      <w:r>
        <w:rPr>
          <w:rFonts w:eastAsia="Arial" w:cs="Arial"/>
          <w:color w:val="000000"/>
          <w:szCs w:val="20"/>
        </w:rPr>
        <w:t>) for which you provide it to us, which may include:</w:t>
      </w:r>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provide you with any goods or services that you may request including enabling you to access and use the Services from time to </w:t>
      </w:r>
      <w:proofErr w:type="gramStart"/>
      <w:r>
        <w:rPr>
          <w:rFonts w:eastAsia="Arial" w:cs="Arial"/>
          <w:color w:val="000000"/>
          <w:szCs w:val="20"/>
        </w:rPr>
        <w:t>time;</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contact and communicate with you and otherwise provide customer </w:t>
      </w:r>
      <w:proofErr w:type="gramStart"/>
      <w:r>
        <w:rPr>
          <w:rFonts w:eastAsia="Arial" w:cs="Arial"/>
          <w:color w:val="000000"/>
          <w:szCs w:val="20"/>
        </w:rPr>
        <w:t>support;</w:t>
      </w:r>
      <w:proofErr w:type="gramEnd"/>
      <w:r>
        <w:rPr>
          <w:rFonts w:eastAsia="Arial" w:cs="Arial"/>
          <w:color w:val="000000"/>
          <w:szCs w:val="20"/>
        </w:rPr>
        <w:t xml:space="preserve"> </w:t>
      </w:r>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maintain a database of customers, subscribers or </w:t>
      </w:r>
      <w:proofErr w:type="gramStart"/>
      <w:r>
        <w:rPr>
          <w:rFonts w:eastAsia="Arial" w:cs="Arial"/>
          <w:color w:val="000000"/>
          <w:szCs w:val="20"/>
        </w:rPr>
        <w:t>similar;</w:t>
      </w:r>
      <w:proofErr w:type="gramEnd"/>
      <w:r>
        <w:rPr>
          <w:rFonts w:eastAsia="Arial" w:cs="Arial"/>
          <w:color w:val="000000"/>
          <w:szCs w:val="20"/>
        </w:rPr>
        <w:t xml:space="preserve"> </w:t>
      </w:r>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for internal administration and operational purposes such as preventing fraud and abuse of our systems and to troubleshoot </w:t>
      </w:r>
      <w:proofErr w:type="gramStart"/>
      <w:r>
        <w:rPr>
          <w:rFonts w:eastAsia="Arial" w:cs="Arial"/>
          <w:color w:val="000000"/>
          <w:szCs w:val="20"/>
        </w:rPr>
        <w:t>bugs;</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assist in providing better products and services to you by tailoring the Services to meet your </w:t>
      </w:r>
      <w:proofErr w:type="gramStart"/>
      <w:r>
        <w:rPr>
          <w:rFonts w:eastAsia="Arial" w:cs="Arial"/>
          <w:color w:val="000000"/>
          <w:szCs w:val="20"/>
        </w:rPr>
        <w:t>needs;</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consider your employment or contractual engagement </w:t>
      </w:r>
      <w:proofErr w:type="gramStart"/>
      <w:r>
        <w:rPr>
          <w:rFonts w:eastAsia="Arial" w:cs="Arial"/>
          <w:color w:val="000000"/>
          <w:szCs w:val="20"/>
        </w:rPr>
        <w:t>application;</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provide you with further information about us or other websites or products or services offered by us or which we consider may be of interest to </w:t>
      </w:r>
      <w:proofErr w:type="gramStart"/>
      <w:r>
        <w:rPr>
          <w:rFonts w:eastAsia="Arial" w:cs="Arial"/>
          <w:color w:val="000000"/>
          <w:szCs w:val="20"/>
        </w:rPr>
        <w:t>you;</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carry out marketing, promotional and publicity activities (including direct marketing), market research and </w:t>
      </w:r>
      <w:proofErr w:type="gramStart"/>
      <w:r>
        <w:rPr>
          <w:rFonts w:eastAsia="Arial" w:cs="Arial"/>
          <w:color w:val="000000"/>
          <w:szCs w:val="20"/>
        </w:rPr>
        <w:t>surveys;</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keep our </w:t>
      </w:r>
      <w:proofErr w:type="gramStart"/>
      <w:r>
        <w:rPr>
          <w:rFonts w:eastAsia="Arial" w:cs="Arial"/>
          <w:color w:val="000000"/>
          <w:szCs w:val="20"/>
        </w:rPr>
        <w:t>Website</w:t>
      </w:r>
      <w:proofErr w:type="gramEnd"/>
      <w:r>
        <w:rPr>
          <w:rFonts w:eastAsia="Arial" w:cs="Arial"/>
          <w:color w:val="000000"/>
          <w:szCs w:val="20"/>
        </w:rPr>
        <w:t xml:space="preserve"> relevant and of interest to users; </w:t>
      </w:r>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lastRenderedPageBreak/>
        <w:t xml:space="preserve">to show you advertising and information that is most relevant to you and your </w:t>
      </w:r>
      <w:proofErr w:type="gramStart"/>
      <w:r>
        <w:rPr>
          <w:rFonts w:eastAsia="Arial" w:cs="Arial"/>
          <w:color w:val="000000"/>
          <w:szCs w:val="20"/>
        </w:rPr>
        <w:t>interests;</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to allow us to run our business and perform administrative and operational </w:t>
      </w:r>
      <w:proofErr w:type="gramStart"/>
      <w:r>
        <w:rPr>
          <w:rFonts w:eastAsia="Arial" w:cs="Arial"/>
          <w:color w:val="000000"/>
          <w:szCs w:val="20"/>
        </w:rPr>
        <w:t>tasks;</w:t>
      </w:r>
      <w:proofErr w:type="gramEnd"/>
    </w:p>
    <w:p w:rsidR="00D718B4" w:rsidRDefault="00000000">
      <w:pPr>
        <w:numPr>
          <w:ilvl w:val="2"/>
          <w:numId w:val="5"/>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to comply with legal and regulatory requirements; and</w:t>
      </w:r>
    </w:p>
    <w:p w:rsidR="00D718B4" w:rsidRDefault="00000000">
      <w:pPr>
        <w:numPr>
          <w:ilvl w:val="2"/>
          <w:numId w:val="5"/>
        </w:numPr>
        <w:pBdr>
          <w:top w:val="nil"/>
          <w:left w:val="nil"/>
          <w:bottom w:val="nil"/>
          <w:right w:val="nil"/>
          <w:between w:val="nil"/>
        </w:pBdr>
        <w:spacing w:after="120"/>
        <w:jc w:val="both"/>
        <w:rPr>
          <w:rFonts w:eastAsia="Arial" w:cs="Arial"/>
          <w:i/>
          <w:color w:val="000000"/>
          <w:szCs w:val="20"/>
        </w:rPr>
      </w:pPr>
      <w:r>
        <w:rPr>
          <w:rFonts w:eastAsia="Arial" w:cs="Arial"/>
          <w:color w:val="000000"/>
          <w:szCs w:val="20"/>
        </w:rPr>
        <w:t>for any other purpose which is stated to you at the time of collection or that you otherwise authorise.</w:t>
      </w:r>
      <w:r>
        <w:rPr>
          <w:rFonts w:eastAsia="Arial" w:cs="Arial"/>
          <w:i/>
          <w:color w:val="000000"/>
          <w:szCs w:val="20"/>
        </w:rPr>
        <w:t xml:space="preserve"> </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When we collect Personal Information, we will, where appropriate and where possible, explain to you why we are collecting the information and how we plan to use it.</w:t>
      </w:r>
    </w:p>
    <w:p w:rsidR="00D718B4" w:rsidRDefault="00000000">
      <w:pPr>
        <w:numPr>
          <w:ilvl w:val="1"/>
          <w:numId w:val="1"/>
        </w:numPr>
        <w:pBdr>
          <w:top w:val="nil"/>
          <w:left w:val="nil"/>
          <w:bottom w:val="nil"/>
          <w:right w:val="nil"/>
          <w:between w:val="nil"/>
        </w:pBdr>
        <w:spacing w:after="120"/>
        <w:jc w:val="both"/>
        <w:rPr>
          <w:rFonts w:ascii="Helvetica Neue" w:eastAsia="Helvetica Neue" w:hAnsi="Helvetica Neue" w:cs="Helvetica Neue"/>
          <w:color w:val="000000"/>
          <w:szCs w:val="20"/>
        </w:rPr>
      </w:pPr>
      <w:r>
        <w:rPr>
          <w:rFonts w:eastAsia="Arial" w:cs="Arial"/>
          <w:b/>
          <w:i/>
          <w:color w:val="000000"/>
          <w:szCs w:val="20"/>
        </w:rPr>
        <w:t>Sensitive information</w:t>
      </w:r>
      <w:r>
        <w:rPr>
          <w:rFonts w:eastAsia="Arial" w:cs="Arial"/>
          <w:b/>
          <w:color w:val="000000"/>
          <w:szCs w:val="20"/>
        </w:rPr>
        <w:t>:</w:t>
      </w:r>
      <w:r>
        <w:rPr>
          <w:rFonts w:eastAsia="Arial" w:cs="Arial"/>
          <w:color w:val="000000"/>
          <w:szCs w:val="20"/>
        </w:rPr>
        <w:t xml:space="preserve"> Sensitive Information is defined in the Privacy Act to include information or opinion about such things as an individual's racial or ethnic origin, political opinions, membership of a political association, religious or philosophical beliefs, membership of a trade union or other professional body, criminal record, or health information.</w:t>
      </w:r>
    </w:p>
    <w:p w:rsidR="00D718B4" w:rsidRDefault="00000000">
      <w:pPr>
        <w:pBdr>
          <w:top w:val="nil"/>
          <w:left w:val="nil"/>
          <w:bottom w:val="nil"/>
          <w:right w:val="nil"/>
          <w:between w:val="nil"/>
        </w:pBdr>
        <w:spacing w:after="120"/>
        <w:ind w:left="737"/>
        <w:jc w:val="both"/>
        <w:rPr>
          <w:rFonts w:eastAsia="Arial" w:cs="Arial"/>
          <w:color w:val="000000"/>
          <w:szCs w:val="20"/>
        </w:rPr>
      </w:pPr>
      <w:r>
        <w:t>As noted above, due to the nature of our business, we may collect sensitive personal information from you such as your health information. This sensitive information will be used by us only:</w:t>
      </w:r>
    </w:p>
    <w:p w:rsidR="00D718B4" w:rsidRDefault="00000000">
      <w:pPr>
        <w:ind w:left="720"/>
      </w:pPr>
      <w:r>
        <w:t>•</w:t>
      </w:r>
      <w:r>
        <w:tab/>
        <w:t>For the primary purpose for which it was obtained</w:t>
      </w:r>
    </w:p>
    <w:p w:rsidR="00D718B4" w:rsidRDefault="00000000">
      <w:pPr>
        <w:ind w:left="720"/>
      </w:pPr>
      <w:r>
        <w:t>•</w:t>
      </w:r>
      <w:r>
        <w:tab/>
        <w:t>For a secondary purpose that is directly related to the primary purpose</w:t>
      </w:r>
    </w:p>
    <w:p w:rsidR="00D718B4" w:rsidRDefault="00000000">
      <w:pPr>
        <w:ind w:left="720"/>
      </w:pPr>
      <w:r>
        <w:t>•</w:t>
      </w:r>
      <w:r>
        <w:tab/>
        <w:t>With your consent; or where required or authorised by law.</w:t>
      </w:r>
    </w:p>
    <w:p w:rsidR="00D718B4" w:rsidRDefault="00000000">
      <w:pPr>
        <w:keepNext/>
        <w:numPr>
          <w:ilvl w:val="0"/>
          <w:numId w:val="1"/>
        </w:numPr>
        <w:pBdr>
          <w:top w:val="nil"/>
          <w:left w:val="nil"/>
          <w:bottom w:val="nil"/>
          <w:right w:val="nil"/>
          <w:between w:val="nil"/>
        </w:pBdr>
        <w:spacing w:before="480" w:after="120"/>
        <w:jc w:val="both"/>
        <w:rPr>
          <w:rFonts w:eastAsia="Arial" w:cs="Arial"/>
          <w:b/>
          <w:smallCaps/>
          <w:color w:val="000000"/>
          <w:sz w:val="22"/>
          <w:szCs w:val="22"/>
        </w:rPr>
      </w:pPr>
      <w:r>
        <w:rPr>
          <w:rFonts w:eastAsia="Arial" w:cs="Arial"/>
          <w:b/>
          <w:smallCaps/>
          <w:color w:val="000000"/>
          <w:sz w:val="22"/>
          <w:szCs w:val="22"/>
        </w:rPr>
        <w:t>AUTOMATED DECISION MAKING &amp; AI TRANSPARENCY</w:t>
      </w:r>
    </w:p>
    <w:p w:rsidR="00D718B4" w:rsidRDefault="00000000">
      <w:pPr>
        <w:widowControl w:val="0"/>
        <w:ind w:left="720"/>
      </w:pPr>
      <w:r>
        <w:t>If we use automated systems such as Artificial Intelligence (</w:t>
      </w:r>
      <w:r>
        <w:rPr>
          <w:b/>
        </w:rPr>
        <w:t>AI</w:t>
      </w:r>
      <w:r>
        <w:t>) or algorithms either now or at any time in the future, we will:</w:t>
      </w:r>
    </w:p>
    <w:p w:rsidR="00D718B4" w:rsidRDefault="00D718B4">
      <w:pPr>
        <w:widowControl w:val="0"/>
        <w:ind w:left="720"/>
      </w:pPr>
    </w:p>
    <w:p w:rsidR="00D718B4" w:rsidRDefault="00000000">
      <w:pPr>
        <w:widowControl w:val="0"/>
        <w:numPr>
          <w:ilvl w:val="0"/>
          <w:numId w:val="9"/>
        </w:numPr>
        <w:pBdr>
          <w:top w:val="nil"/>
          <w:left w:val="nil"/>
          <w:bottom w:val="nil"/>
          <w:right w:val="nil"/>
          <w:between w:val="nil"/>
        </w:pBdr>
        <w:jc w:val="both"/>
      </w:pPr>
      <w:r>
        <w:rPr>
          <w:rFonts w:ascii="Helvetica Neue" w:eastAsia="Helvetica Neue" w:hAnsi="Helvetica Neue" w:cs="Helvetica Neue"/>
          <w:color w:val="000000"/>
          <w:szCs w:val="20"/>
        </w:rPr>
        <w:t xml:space="preserve">Inform you when a decision affecting you has been made </w:t>
      </w:r>
      <w:proofErr w:type="gramStart"/>
      <w:r>
        <w:rPr>
          <w:rFonts w:ascii="Helvetica Neue" w:eastAsia="Helvetica Neue" w:hAnsi="Helvetica Neue" w:cs="Helvetica Neue"/>
          <w:color w:val="000000"/>
          <w:szCs w:val="20"/>
        </w:rPr>
        <w:t>automatically;</w:t>
      </w:r>
      <w:proofErr w:type="gramEnd"/>
    </w:p>
    <w:p w:rsidR="00D718B4" w:rsidRDefault="00000000">
      <w:pPr>
        <w:widowControl w:val="0"/>
        <w:numPr>
          <w:ilvl w:val="0"/>
          <w:numId w:val="9"/>
        </w:numPr>
        <w:pBdr>
          <w:top w:val="nil"/>
          <w:left w:val="nil"/>
          <w:bottom w:val="nil"/>
          <w:right w:val="nil"/>
          <w:between w:val="nil"/>
        </w:pBdr>
        <w:jc w:val="both"/>
      </w:pPr>
      <w:r>
        <w:rPr>
          <w:rFonts w:ascii="Helvetica Neue" w:eastAsia="Helvetica Neue" w:hAnsi="Helvetica Neue" w:cs="Helvetica Neue"/>
          <w:color w:val="000000"/>
          <w:szCs w:val="20"/>
        </w:rPr>
        <w:t>Provide transparency on the criteria that is used in the automated processes used; and</w:t>
      </w:r>
    </w:p>
    <w:p w:rsidR="00D718B4" w:rsidRDefault="00000000">
      <w:pPr>
        <w:widowControl w:val="0"/>
        <w:numPr>
          <w:ilvl w:val="0"/>
          <w:numId w:val="9"/>
        </w:numPr>
        <w:pBdr>
          <w:top w:val="nil"/>
          <w:left w:val="nil"/>
          <w:bottom w:val="nil"/>
          <w:right w:val="nil"/>
          <w:between w:val="nil"/>
        </w:pBdr>
        <w:jc w:val="both"/>
      </w:pPr>
      <w:r>
        <w:rPr>
          <w:rFonts w:ascii="Helvetica Neue" w:eastAsia="Helvetica Neue" w:hAnsi="Helvetica Neue" w:cs="Helvetica Neue"/>
          <w:color w:val="000000"/>
          <w:szCs w:val="20"/>
        </w:rPr>
        <w:t>Allow you to request human review of an automated decision where legally required or where decisions significantly impact your rights.</w:t>
      </w:r>
    </w:p>
    <w:p w:rsidR="00D718B4" w:rsidRDefault="00000000">
      <w:pPr>
        <w:keepNext/>
        <w:numPr>
          <w:ilvl w:val="0"/>
          <w:numId w:val="1"/>
        </w:numPr>
        <w:pBdr>
          <w:top w:val="nil"/>
          <w:left w:val="nil"/>
          <w:bottom w:val="nil"/>
          <w:right w:val="nil"/>
          <w:between w:val="nil"/>
        </w:pBdr>
        <w:spacing w:before="480" w:after="120"/>
        <w:jc w:val="both"/>
        <w:rPr>
          <w:rFonts w:eastAsia="Arial" w:cs="Arial"/>
          <w:b/>
          <w:smallCaps/>
          <w:color w:val="000000"/>
          <w:sz w:val="22"/>
          <w:szCs w:val="22"/>
        </w:rPr>
      </w:pPr>
      <w:r>
        <w:rPr>
          <w:b/>
          <w:smallCaps/>
          <w:sz w:val="22"/>
          <w:szCs w:val="22"/>
        </w:rPr>
        <w:t>COOKIES, WEB BEACONS &amp; GOOGLE ANALYTICS</w:t>
      </w:r>
    </w:p>
    <w:p w:rsidR="00D718B4" w:rsidRDefault="00000000">
      <w:pPr>
        <w:widowControl w:val="0"/>
        <w:ind w:left="720"/>
      </w:pPr>
      <w:r>
        <w:t xml:space="preserve">While we do not use browsing information to identify you personally, we may use cookies and tracking technologies to collect certain information about your use of our website and enhance user experience. </w:t>
      </w:r>
    </w:p>
    <w:p w:rsidR="00D718B4" w:rsidRDefault="00D718B4">
      <w:pPr>
        <w:widowControl w:val="0"/>
        <w:ind w:left="720"/>
      </w:pPr>
    </w:p>
    <w:p w:rsidR="00D718B4" w:rsidRDefault="00000000">
      <w:pPr>
        <w:widowControl w:val="0"/>
        <w:ind w:left="720"/>
      </w:pPr>
      <w:r>
        <w:t xml:space="preserve">A cookie is a small file containing a string of characters that is sent to your computer or mobile device when you visit a website. When you visit the website again, the cookie allows that site to recognise your browser. Cookies may store unique identifiers, user preferences and other information. You can reset your browser to refuse or disable all cookies or to indicate when a cookie is being sent. However, some website features or services may not function properly without cookies. While cookies don’t tell us your email address, they do allow third parties, like Google and Facebook, to track you as part of re-targeting campaigns (where they are used). </w:t>
      </w:r>
      <w:proofErr w:type="gramStart"/>
      <w:r>
        <w:t>If and when</w:t>
      </w:r>
      <w:proofErr w:type="gramEnd"/>
      <w:r>
        <w:t xml:space="preserve"> you choose to provide our website with personal information, this information may be linked to the data stored in cookies. </w:t>
      </w:r>
    </w:p>
    <w:p w:rsidR="00D718B4" w:rsidRDefault="00D718B4">
      <w:pPr>
        <w:widowControl w:val="0"/>
        <w:ind w:left="720"/>
      </w:pPr>
    </w:p>
    <w:p w:rsidR="00D718B4" w:rsidRDefault="00000000">
      <w:pPr>
        <w:widowControl w:val="0"/>
        <w:ind w:left="720"/>
      </w:pPr>
      <w:r>
        <w:t>Web beacons monitor the behaviour on our website and collect data about your web page viewing.</w:t>
      </w:r>
    </w:p>
    <w:p w:rsidR="00D718B4" w:rsidRDefault="00D718B4">
      <w:pPr>
        <w:widowControl w:val="0"/>
        <w:ind w:left="720"/>
      </w:pPr>
    </w:p>
    <w:p w:rsidR="00D718B4" w:rsidRDefault="00000000">
      <w:pPr>
        <w:widowControl w:val="0"/>
        <w:ind w:left="720"/>
      </w:pPr>
      <w:r>
        <w:t>We also use Google Analytics to collect and process data from time to time.</w:t>
      </w:r>
    </w:p>
    <w:p w:rsidR="00D718B4" w:rsidRDefault="00000000">
      <w:pPr>
        <w:keepNext/>
        <w:numPr>
          <w:ilvl w:val="0"/>
          <w:numId w:val="1"/>
        </w:numPr>
        <w:pBdr>
          <w:top w:val="nil"/>
          <w:left w:val="nil"/>
          <w:bottom w:val="nil"/>
          <w:right w:val="nil"/>
          <w:between w:val="nil"/>
        </w:pBdr>
        <w:spacing w:before="480" w:after="120"/>
        <w:jc w:val="both"/>
      </w:pPr>
      <w:bookmarkStart w:id="4" w:name="_heading=h.4gvi8ngpysz0" w:colFirst="0" w:colLast="0"/>
      <w:bookmarkEnd w:id="4"/>
      <w:r>
        <w:rPr>
          <w:rFonts w:eastAsia="Arial" w:cs="Arial"/>
          <w:b/>
          <w:smallCaps/>
          <w:color w:val="000000"/>
          <w:sz w:val="22"/>
          <w:szCs w:val="22"/>
        </w:rPr>
        <w:t>W</w:t>
      </w:r>
      <w:r>
        <w:rPr>
          <w:b/>
          <w:smallCaps/>
          <w:sz w:val="22"/>
          <w:szCs w:val="22"/>
        </w:rPr>
        <w:t>HO</w:t>
      </w:r>
      <w:r>
        <w:rPr>
          <w:rFonts w:eastAsia="Arial" w:cs="Arial"/>
          <w:b/>
          <w:smallCaps/>
          <w:color w:val="000000"/>
          <w:sz w:val="22"/>
          <w:szCs w:val="22"/>
        </w:rPr>
        <w:t xml:space="preserve"> DO WE SHARE YOUR </w:t>
      </w:r>
      <w:r>
        <w:rPr>
          <w:b/>
          <w:smallCaps/>
          <w:sz w:val="22"/>
          <w:szCs w:val="22"/>
        </w:rPr>
        <w:t>PERSONAL INFORMATION</w:t>
      </w:r>
      <w:r>
        <w:rPr>
          <w:rFonts w:eastAsia="Arial" w:cs="Arial"/>
          <w:b/>
          <w:smallCaps/>
          <w:color w:val="000000"/>
          <w:sz w:val="22"/>
          <w:szCs w:val="22"/>
        </w:rPr>
        <w:t xml:space="preserve"> WITH?</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We may disclose your personal information to: </w:t>
      </w:r>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lastRenderedPageBreak/>
        <w:t xml:space="preserve">third party contractors engaged to perform functions or provide services relating to the purposes for which we collect personal information. If this is the case, we will do our best to ensure that their privacy policy adheres to similar standards of privacy protection and will request they comply with this Privacy </w:t>
      </w:r>
      <w:proofErr w:type="gramStart"/>
      <w:r>
        <w:rPr>
          <w:rFonts w:eastAsia="Arial" w:cs="Arial"/>
          <w:color w:val="000000"/>
          <w:szCs w:val="20"/>
        </w:rPr>
        <w:t>Policy;</w:t>
      </w:r>
      <w:proofErr w:type="gramEnd"/>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third party service providers or affiliates within or outside of Australia and who work on behalf of or with us to provide some of our administrative and other services, such as processing payments (such as credit card payments). We require such service providers to agree not to use such information except as necessary to provide the services to </w:t>
      </w:r>
      <w:proofErr w:type="gramStart"/>
      <w:r>
        <w:rPr>
          <w:rFonts w:eastAsia="Arial" w:cs="Arial"/>
          <w:color w:val="000000"/>
          <w:szCs w:val="20"/>
        </w:rPr>
        <w:t>us;</w:t>
      </w:r>
      <w:proofErr w:type="gramEnd"/>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our employees, contractors and/or related entities on a ‘need to know’ basis to continue to provide our products and services to you and to otherwise administer our organisation</w:t>
      </w:r>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professional advisers, dealers, and </w:t>
      </w:r>
      <w:proofErr w:type="gramStart"/>
      <w:r>
        <w:rPr>
          <w:rFonts w:eastAsia="Arial" w:cs="Arial"/>
          <w:color w:val="000000"/>
          <w:szCs w:val="20"/>
        </w:rPr>
        <w:t>agents;</w:t>
      </w:r>
      <w:proofErr w:type="gramEnd"/>
      <w:r>
        <w:rPr>
          <w:rFonts w:eastAsia="Arial" w:cs="Arial"/>
          <w:color w:val="000000"/>
          <w:szCs w:val="20"/>
        </w:rPr>
        <w:t xml:space="preserve"> </w:t>
      </w:r>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any party to whom our assets or business may be transferred or with whom we are </w:t>
      </w:r>
      <w:proofErr w:type="gramStart"/>
      <w:r>
        <w:rPr>
          <w:rFonts w:eastAsia="Arial" w:cs="Arial"/>
          <w:color w:val="000000"/>
          <w:szCs w:val="20"/>
        </w:rPr>
        <w:t>merged;</w:t>
      </w:r>
      <w:proofErr w:type="gramEnd"/>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when it is necessary to lessen or prevent a serious threat to a patient’s life, health or safety or public health or </w:t>
      </w:r>
      <w:proofErr w:type="gramStart"/>
      <w:r>
        <w:rPr>
          <w:rFonts w:eastAsia="Arial" w:cs="Arial"/>
          <w:color w:val="000000"/>
          <w:szCs w:val="20"/>
        </w:rPr>
        <w:t>safety;</w:t>
      </w:r>
      <w:proofErr w:type="gramEnd"/>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when you are unable to act on your own behalf due to a health condition, we may need to discuss your health information with relatives or emergency contacts, in order that you are provided with appropriate </w:t>
      </w:r>
      <w:proofErr w:type="gramStart"/>
      <w:r>
        <w:rPr>
          <w:rFonts w:eastAsia="Arial" w:cs="Arial"/>
          <w:color w:val="000000"/>
          <w:szCs w:val="20"/>
        </w:rPr>
        <w:t>care;</w:t>
      </w:r>
      <w:proofErr w:type="gramEnd"/>
    </w:p>
    <w:p w:rsidR="00D718B4" w:rsidRDefault="00000000">
      <w:pPr>
        <w:numPr>
          <w:ilvl w:val="2"/>
          <w:numId w:val="6"/>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when there is a statutory requirement to share certain personal information (e.g., some diseases require mandatory notification).</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We are committed to ensuring that any personal information we share is complete, accurate, </w:t>
      </w:r>
      <w:proofErr w:type="spellStart"/>
      <w:r>
        <w:rPr>
          <w:rFonts w:eastAsia="Arial" w:cs="Arial"/>
          <w:color w:val="000000"/>
          <w:szCs w:val="20"/>
        </w:rPr>
        <w:t>uptodate</w:t>
      </w:r>
      <w:proofErr w:type="spellEnd"/>
      <w:r>
        <w:rPr>
          <w:rFonts w:eastAsia="Arial" w:cs="Arial"/>
          <w:color w:val="000000"/>
          <w:szCs w:val="20"/>
        </w:rPr>
        <w:t xml:space="preserve"> and relevant. </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We may also disclose your personal information if we determine in good faith that disclosure is reasonably necessary to protect our rights and pursue available remedies, enforce our terms and conditions, investigate fraud, or protect our operations or users.</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At your request, we will share your personal information with your representative or any person acting on your behalf (for example, financial advisers, lawyers, attorneys, accountants, executors, administrators, trustees or auditors).</w:t>
      </w:r>
    </w:p>
    <w:p w:rsidR="00D718B4" w:rsidRDefault="00000000">
      <w:pPr>
        <w:keepNext/>
        <w:numPr>
          <w:ilvl w:val="0"/>
          <w:numId w:val="1"/>
        </w:numPr>
        <w:pBdr>
          <w:top w:val="nil"/>
          <w:left w:val="nil"/>
          <w:bottom w:val="nil"/>
          <w:right w:val="nil"/>
          <w:between w:val="nil"/>
        </w:pBdr>
        <w:spacing w:before="480" w:after="120"/>
        <w:jc w:val="both"/>
        <w:rPr>
          <w:rFonts w:eastAsia="Arial" w:cs="Arial"/>
          <w:b/>
          <w:smallCaps/>
          <w:color w:val="000000"/>
          <w:sz w:val="22"/>
          <w:szCs w:val="22"/>
        </w:rPr>
      </w:pPr>
      <w:r>
        <w:rPr>
          <w:rFonts w:eastAsia="Arial" w:cs="Arial"/>
          <w:b/>
          <w:smallCaps/>
          <w:color w:val="000000"/>
          <w:sz w:val="22"/>
          <w:szCs w:val="22"/>
        </w:rPr>
        <w:t>DOXXING</w:t>
      </w:r>
    </w:p>
    <w:p w:rsidR="00D718B4" w:rsidRDefault="00000000">
      <w:pPr>
        <w:widowControl w:val="0"/>
        <w:ind w:left="720"/>
      </w:pPr>
      <w:r>
        <w:t xml:space="preserve">It is a criminal offence to publish personal information online with the intent to harass, threaten or cause harm. We comply with all laws relating to privacy and </w:t>
      </w:r>
      <w:proofErr w:type="spellStart"/>
      <w:r>
        <w:t>doxxing</w:t>
      </w:r>
      <w:proofErr w:type="spellEnd"/>
      <w:r>
        <w:t xml:space="preserve"> and take measures to prevent unauthorised disclosure of personal information online.</w:t>
      </w:r>
    </w:p>
    <w:p w:rsidR="00D718B4" w:rsidRDefault="00000000">
      <w:pPr>
        <w:keepNext/>
        <w:numPr>
          <w:ilvl w:val="0"/>
          <w:numId w:val="1"/>
        </w:numPr>
        <w:pBdr>
          <w:top w:val="nil"/>
          <w:left w:val="nil"/>
          <w:bottom w:val="nil"/>
          <w:right w:val="nil"/>
          <w:between w:val="nil"/>
        </w:pBdr>
        <w:spacing w:before="480" w:after="120"/>
        <w:jc w:val="both"/>
      </w:pPr>
      <w:r>
        <w:rPr>
          <w:rFonts w:eastAsia="Arial" w:cs="Arial"/>
          <w:b/>
          <w:smallCaps/>
          <w:color w:val="000000"/>
          <w:sz w:val="22"/>
          <w:szCs w:val="22"/>
        </w:rPr>
        <w:t>COMMUNICATION AND MARKE</w:t>
      </w:r>
      <w:r>
        <w:rPr>
          <w:b/>
          <w:smallCaps/>
          <w:sz w:val="22"/>
          <w:szCs w:val="22"/>
        </w:rPr>
        <w:t>TING</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 xml:space="preserve">We may from time to time use your personal information </w:t>
      </w:r>
      <w:proofErr w:type="gramStart"/>
      <w:r>
        <w:rPr>
          <w:rFonts w:eastAsia="Arial" w:cs="Arial"/>
          <w:color w:val="000000"/>
          <w:szCs w:val="20"/>
        </w:rPr>
        <w:t>in order to</w:t>
      </w:r>
      <w:proofErr w:type="gramEnd"/>
      <w:r>
        <w:rPr>
          <w:rFonts w:eastAsia="Arial" w:cs="Arial"/>
          <w:color w:val="000000"/>
          <w:szCs w:val="20"/>
        </w:rPr>
        <w:t xml:space="preserve"> communicate and market our products and services to you via newsletters, email invitations and updates about our products and/or services, upcoming workshops and events. These communications may be sent in various forms, including without limitation mail, SMS, fax and email, in accordance with applicable marketing laws, such as the </w:t>
      </w:r>
      <w:r>
        <w:rPr>
          <w:rFonts w:eastAsia="Arial" w:cs="Arial"/>
          <w:i/>
          <w:color w:val="000000"/>
          <w:szCs w:val="20"/>
        </w:rPr>
        <w:t>Spam Act 2003</w:t>
      </w:r>
      <w:r>
        <w:rPr>
          <w:rFonts w:eastAsia="Arial" w:cs="Arial"/>
          <w:color w:val="000000"/>
          <w:szCs w:val="20"/>
        </w:rPr>
        <w:t xml:space="preserve"> (</w:t>
      </w:r>
      <w:proofErr w:type="spellStart"/>
      <w:r>
        <w:rPr>
          <w:rFonts w:eastAsia="Arial" w:cs="Arial"/>
          <w:color w:val="000000"/>
          <w:szCs w:val="20"/>
        </w:rPr>
        <w:t>Cth</w:t>
      </w:r>
      <w:proofErr w:type="spellEnd"/>
      <w:r>
        <w:rPr>
          <w:rFonts w:eastAsia="Arial" w:cs="Arial"/>
          <w:color w:val="000000"/>
          <w:szCs w:val="20"/>
        </w:rPr>
        <w:t xml:space="preserve">).  If you indicate a preference for a method of communication, we will endeavour to use that method whenever practical to do so. You may opt out of direct marketing at any time by notifying us in writing or by using the opt-out facilities provided in the communication. </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r>
        <w:rPr>
          <w:rFonts w:eastAsia="Arial" w:cs="Arial"/>
          <w:color w:val="000000"/>
          <w:szCs w:val="20"/>
        </w:rPr>
        <w:t>We do not provide your personal information to other organisations for the purposes of direct marketing.</w:t>
      </w:r>
    </w:p>
    <w:p w:rsidR="00D718B4" w:rsidRDefault="00000000">
      <w:pPr>
        <w:keepNext/>
        <w:numPr>
          <w:ilvl w:val="0"/>
          <w:numId w:val="1"/>
        </w:numPr>
        <w:pBdr>
          <w:top w:val="nil"/>
          <w:left w:val="nil"/>
          <w:bottom w:val="nil"/>
          <w:right w:val="nil"/>
          <w:between w:val="nil"/>
        </w:pBdr>
        <w:spacing w:before="480" w:after="120"/>
        <w:jc w:val="both"/>
      </w:pPr>
      <w:bookmarkStart w:id="5" w:name="_heading=h.tillb0osj2de" w:colFirst="0" w:colLast="0"/>
      <w:bookmarkEnd w:id="5"/>
      <w:r>
        <w:rPr>
          <w:b/>
          <w:smallCaps/>
          <w:sz w:val="22"/>
          <w:szCs w:val="22"/>
        </w:rPr>
        <w:lastRenderedPageBreak/>
        <w:t>HOW WE STORE AND</w:t>
      </w:r>
      <w:r>
        <w:rPr>
          <w:rFonts w:eastAsia="Arial" w:cs="Arial"/>
          <w:b/>
          <w:smallCaps/>
          <w:color w:val="000000"/>
          <w:sz w:val="22"/>
          <w:szCs w:val="22"/>
        </w:rPr>
        <w:t xml:space="preserve"> PROTECT </w:t>
      </w:r>
      <w:r>
        <w:rPr>
          <w:b/>
          <w:smallCaps/>
          <w:sz w:val="22"/>
          <w:szCs w:val="22"/>
        </w:rPr>
        <w:t xml:space="preserve">YOUR PERSONAL INFORMATION </w:t>
      </w:r>
    </w:p>
    <w:p w:rsidR="00D718B4" w:rsidRDefault="00000000">
      <w:pPr>
        <w:numPr>
          <w:ilvl w:val="1"/>
          <w:numId w:val="1"/>
        </w:numPr>
        <w:pBdr>
          <w:top w:val="nil"/>
          <w:left w:val="nil"/>
          <w:bottom w:val="nil"/>
          <w:right w:val="nil"/>
          <w:between w:val="nil"/>
        </w:pBdr>
        <w:spacing w:after="120"/>
        <w:jc w:val="both"/>
        <w:rPr>
          <w:rFonts w:eastAsia="Arial" w:cs="Arial"/>
          <w:color w:val="000000"/>
          <w:szCs w:val="20"/>
        </w:rPr>
      </w:pPr>
      <w:bookmarkStart w:id="6" w:name="_heading=h.9auq36x2ywqc" w:colFirst="0" w:colLast="0"/>
      <w:bookmarkEnd w:id="6"/>
      <w:r>
        <w:rPr>
          <w:rFonts w:eastAsia="Arial" w:cs="Arial"/>
          <w:color w:val="000000"/>
          <w:szCs w:val="20"/>
        </w:rPr>
        <w:t>We are committed to ensuring the safety and security of your personal information. We will take reasonable technical and organisational precautions to protect your information from misuse interference, loss, unauthorized access, modification, or disclosure. For example:</w:t>
      </w:r>
    </w:p>
    <w:p w:rsidR="00D718B4" w:rsidRPr="00322364" w:rsidRDefault="00000000">
      <w:pPr>
        <w:numPr>
          <w:ilvl w:val="0"/>
          <w:numId w:val="8"/>
        </w:numPr>
        <w:pBdr>
          <w:top w:val="nil"/>
          <w:left w:val="nil"/>
          <w:bottom w:val="nil"/>
          <w:right w:val="nil"/>
          <w:between w:val="nil"/>
        </w:pBdr>
        <w:spacing w:line="259" w:lineRule="auto"/>
        <w:ind w:left="1080"/>
        <w:rPr>
          <w:rFonts w:eastAsia="Arial" w:cs="Arial"/>
          <w:color w:val="000000"/>
          <w:szCs w:val="20"/>
        </w:rPr>
      </w:pPr>
      <w:r w:rsidRPr="00322364">
        <w:rPr>
          <w:rFonts w:eastAsia="Arial" w:cs="Arial"/>
          <w:color w:val="000000"/>
          <w:szCs w:val="20"/>
        </w:rPr>
        <w:t xml:space="preserve">we limit access to personal information to a “need-to-know” basis </w:t>
      </w:r>
    </w:p>
    <w:p w:rsidR="00D718B4" w:rsidRPr="00322364" w:rsidRDefault="00000000">
      <w:pPr>
        <w:numPr>
          <w:ilvl w:val="0"/>
          <w:numId w:val="8"/>
        </w:numPr>
        <w:pBdr>
          <w:top w:val="nil"/>
          <w:left w:val="nil"/>
          <w:bottom w:val="nil"/>
          <w:right w:val="nil"/>
          <w:between w:val="nil"/>
        </w:pBdr>
        <w:spacing w:line="259" w:lineRule="auto"/>
        <w:ind w:left="1080"/>
        <w:rPr>
          <w:rFonts w:eastAsia="Arial" w:cs="Arial"/>
          <w:color w:val="000000"/>
          <w:szCs w:val="20"/>
        </w:rPr>
      </w:pPr>
      <w:r w:rsidRPr="00322364">
        <w:rPr>
          <w:rFonts w:eastAsia="Arial" w:cs="Arial"/>
          <w:color w:val="000000"/>
          <w:szCs w:val="20"/>
        </w:rPr>
        <w:t xml:space="preserve">we store data securely on cloud servers or other types of networked or electronic storage, with providers who are subject to encryption and data protection </w:t>
      </w:r>
      <w:proofErr w:type="gramStart"/>
      <w:r w:rsidRPr="00322364">
        <w:rPr>
          <w:rFonts w:eastAsia="Arial" w:cs="Arial"/>
          <w:color w:val="000000"/>
          <w:szCs w:val="20"/>
        </w:rPr>
        <w:t>policies;</w:t>
      </w:r>
      <w:proofErr w:type="gramEnd"/>
    </w:p>
    <w:p w:rsidR="00D718B4" w:rsidRPr="00322364" w:rsidRDefault="00000000">
      <w:pPr>
        <w:numPr>
          <w:ilvl w:val="0"/>
          <w:numId w:val="8"/>
        </w:numPr>
        <w:pBdr>
          <w:top w:val="nil"/>
          <w:left w:val="nil"/>
          <w:bottom w:val="nil"/>
          <w:right w:val="nil"/>
          <w:between w:val="nil"/>
        </w:pBdr>
        <w:spacing w:line="259" w:lineRule="auto"/>
        <w:ind w:left="1080"/>
        <w:rPr>
          <w:rFonts w:eastAsia="Arial" w:cs="Arial"/>
          <w:color w:val="000000"/>
          <w:szCs w:val="20"/>
        </w:rPr>
      </w:pPr>
      <w:r w:rsidRPr="00322364">
        <w:rPr>
          <w:rFonts w:eastAsia="Arial" w:cs="Arial"/>
          <w:color w:val="000000"/>
          <w:szCs w:val="20"/>
        </w:rPr>
        <w:t xml:space="preserve">our devices are protected by password and are stored in secure </w:t>
      </w:r>
      <w:proofErr w:type="gramStart"/>
      <w:r w:rsidRPr="00322364">
        <w:rPr>
          <w:rFonts w:eastAsia="Arial" w:cs="Arial"/>
          <w:color w:val="000000"/>
          <w:szCs w:val="20"/>
        </w:rPr>
        <w:t>premises;</w:t>
      </w:r>
      <w:proofErr w:type="gramEnd"/>
    </w:p>
    <w:p w:rsidR="00D718B4" w:rsidRPr="00322364" w:rsidRDefault="00000000">
      <w:pPr>
        <w:numPr>
          <w:ilvl w:val="0"/>
          <w:numId w:val="8"/>
        </w:numPr>
        <w:pBdr>
          <w:top w:val="nil"/>
          <w:left w:val="nil"/>
          <w:bottom w:val="nil"/>
          <w:right w:val="nil"/>
          <w:between w:val="nil"/>
        </w:pBdr>
        <w:spacing w:line="259" w:lineRule="auto"/>
        <w:ind w:left="1080"/>
        <w:rPr>
          <w:rFonts w:eastAsia="Arial" w:cs="Arial"/>
          <w:color w:val="000000"/>
          <w:szCs w:val="20"/>
        </w:rPr>
      </w:pPr>
      <w:r w:rsidRPr="00322364">
        <w:rPr>
          <w:rFonts w:eastAsia="Arial" w:cs="Arial"/>
          <w:color w:val="000000"/>
          <w:szCs w:val="20"/>
        </w:rPr>
        <w:t xml:space="preserve">the devices we use to collect, hold, use and disclose personal information contain anti-virus </w:t>
      </w:r>
      <w:proofErr w:type="gramStart"/>
      <w:r w:rsidRPr="00322364">
        <w:rPr>
          <w:rFonts w:eastAsia="Arial" w:cs="Arial"/>
          <w:color w:val="000000"/>
          <w:szCs w:val="20"/>
        </w:rPr>
        <w:t>software;</w:t>
      </w:r>
      <w:proofErr w:type="gramEnd"/>
      <w:r w:rsidRPr="00322364">
        <w:rPr>
          <w:rFonts w:eastAsia="Arial" w:cs="Arial"/>
          <w:color w:val="000000"/>
          <w:szCs w:val="20"/>
        </w:rPr>
        <w:t xml:space="preserve"> </w:t>
      </w:r>
    </w:p>
    <w:p w:rsidR="00D718B4" w:rsidRPr="00322364" w:rsidRDefault="00000000">
      <w:pPr>
        <w:numPr>
          <w:ilvl w:val="0"/>
          <w:numId w:val="8"/>
        </w:numPr>
        <w:pBdr>
          <w:top w:val="nil"/>
          <w:left w:val="nil"/>
          <w:bottom w:val="nil"/>
          <w:right w:val="nil"/>
          <w:between w:val="nil"/>
        </w:pBdr>
        <w:spacing w:line="259" w:lineRule="auto"/>
        <w:ind w:left="1080"/>
        <w:rPr>
          <w:rFonts w:eastAsia="Arial" w:cs="Arial"/>
          <w:color w:val="000000"/>
          <w:szCs w:val="20"/>
        </w:rPr>
      </w:pPr>
      <w:r w:rsidRPr="00322364">
        <w:rPr>
          <w:rFonts w:eastAsia="Arial" w:cs="Arial"/>
          <w:color w:val="000000"/>
          <w:szCs w:val="20"/>
        </w:rPr>
        <w:t xml:space="preserve">all conversations involving the discussion of personal information take place in private, where they are unable to be overheard by unauthorised </w:t>
      </w:r>
      <w:proofErr w:type="gramStart"/>
      <w:r w:rsidRPr="00322364">
        <w:rPr>
          <w:rFonts w:eastAsia="Arial" w:cs="Arial"/>
          <w:color w:val="000000"/>
          <w:szCs w:val="20"/>
        </w:rPr>
        <w:t>personnel;</w:t>
      </w:r>
      <w:proofErr w:type="gramEnd"/>
    </w:p>
    <w:p w:rsidR="006E0C50" w:rsidRPr="00322364" w:rsidRDefault="00000000" w:rsidP="006E0C50">
      <w:pPr>
        <w:numPr>
          <w:ilvl w:val="0"/>
          <w:numId w:val="8"/>
        </w:numPr>
        <w:pBdr>
          <w:top w:val="nil"/>
          <w:left w:val="nil"/>
          <w:bottom w:val="nil"/>
          <w:right w:val="nil"/>
          <w:between w:val="nil"/>
        </w:pBdr>
        <w:spacing w:line="259" w:lineRule="auto"/>
        <w:ind w:left="1080"/>
        <w:rPr>
          <w:rFonts w:eastAsia="Arial" w:cs="Arial"/>
          <w:color w:val="000000"/>
          <w:szCs w:val="20"/>
        </w:rPr>
      </w:pPr>
      <w:r w:rsidRPr="00322364">
        <w:rPr>
          <w:rFonts w:eastAsia="Arial" w:cs="Arial"/>
          <w:color w:val="000000"/>
          <w:szCs w:val="20"/>
        </w:rPr>
        <w:t xml:space="preserve">our </w:t>
      </w:r>
      <w:proofErr w:type="gramStart"/>
      <w:r w:rsidRPr="00322364">
        <w:rPr>
          <w:rFonts w:eastAsia="Arial" w:cs="Arial"/>
          <w:color w:val="000000"/>
          <w:szCs w:val="20"/>
        </w:rPr>
        <w:t>Website</w:t>
      </w:r>
      <w:proofErr w:type="gramEnd"/>
      <w:r w:rsidRPr="00322364">
        <w:rPr>
          <w:rFonts w:eastAsia="Arial" w:cs="Arial"/>
          <w:color w:val="000000"/>
          <w:szCs w:val="20"/>
        </w:rPr>
        <w:t xml:space="preserve"> contains pages encrypted with SSL (Secure Sockets Layer) to ensure the safety of any data submitted through use of this Website;</w:t>
      </w:r>
    </w:p>
    <w:p w:rsidR="006E0C50" w:rsidRPr="00322364" w:rsidRDefault="00000000" w:rsidP="006E0C50">
      <w:pPr>
        <w:numPr>
          <w:ilvl w:val="0"/>
          <w:numId w:val="8"/>
        </w:numPr>
        <w:pBdr>
          <w:top w:val="nil"/>
          <w:left w:val="nil"/>
          <w:bottom w:val="nil"/>
          <w:right w:val="nil"/>
          <w:between w:val="nil"/>
        </w:pBdr>
        <w:spacing w:line="259" w:lineRule="auto"/>
        <w:ind w:left="1080"/>
        <w:rPr>
          <w:rFonts w:eastAsia="Arial" w:cs="Arial"/>
          <w:color w:val="000000"/>
          <w:szCs w:val="20"/>
        </w:rPr>
      </w:pPr>
      <w:r w:rsidRPr="00322364">
        <w:rPr>
          <w:rFonts w:eastAsia="Arial" w:cs="Arial"/>
          <w:color w:val="000000"/>
          <w:szCs w:val="20"/>
        </w:rPr>
        <w:t xml:space="preserve">our email data is encrypted. </w:t>
      </w:r>
    </w:p>
    <w:p w:rsidR="00D718B4" w:rsidRDefault="00000000" w:rsidP="006E0C50">
      <w:pPr>
        <w:numPr>
          <w:ilvl w:val="1"/>
          <w:numId w:val="1"/>
        </w:numPr>
        <w:pBdr>
          <w:top w:val="nil"/>
          <w:left w:val="nil"/>
          <w:bottom w:val="nil"/>
          <w:right w:val="nil"/>
          <w:between w:val="nil"/>
        </w:pBdr>
        <w:spacing w:after="120" w:line="259" w:lineRule="auto"/>
        <w:jc w:val="both"/>
      </w:pPr>
      <w:r w:rsidRPr="006E0C50">
        <w:rPr>
          <w:rFonts w:eastAsia="Arial" w:cs="Arial"/>
          <w:color w:val="000000"/>
          <w:szCs w:val="20"/>
        </w:rPr>
        <w:t xml:space="preserve">Despite our best efforts to securely store your information, due to the nature of email and the internet, we cannot guarantee the privacy or confidentiality of your personal information. </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If you communicate with us via electronic means such as email, Zoom, Skype, contact forms or social media platforms, we do not have full control over the transmission or storage of any personal information disclosed. By participating in such forms of communication you understand and accept that there is an inherent risk of disclosure or loss of your personal information for which we cannot be held responsible.</w:t>
      </w:r>
      <w:r w:rsidR="006E0C50">
        <w:rPr>
          <w:rFonts w:eastAsia="Arial" w:cs="Arial"/>
          <w:color w:val="000000"/>
          <w:szCs w:val="20"/>
        </w:rPr>
        <w:t xml:space="preserve"> </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We will destroy or de-identify your personal information when it is no longer needed for the purpose for which it was obtained, except where we have a legal obligation to retain such information, such as your health information. We will never permanently store complete credit card details.</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When you provide us with personal information, that information may be collected, stored, and processed on servers located outside of Australia. As electronic or networked storage can be accessed from various countries via an internet connection it is not always practicable to know in which country your information may be accessed or held.</w:t>
      </w:r>
    </w:p>
    <w:p w:rsidR="00D718B4" w:rsidRDefault="00000000">
      <w:pPr>
        <w:keepNext/>
        <w:numPr>
          <w:ilvl w:val="0"/>
          <w:numId w:val="1"/>
        </w:numPr>
        <w:pBdr>
          <w:top w:val="nil"/>
          <w:left w:val="nil"/>
          <w:bottom w:val="nil"/>
          <w:right w:val="nil"/>
          <w:between w:val="nil"/>
        </w:pBdr>
        <w:spacing w:before="480" w:after="120"/>
        <w:jc w:val="both"/>
      </w:pPr>
      <w:r>
        <w:rPr>
          <w:rFonts w:eastAsia="Arial" w:cs="Arial"/>
          <w:b/>
          <w:smallCaps/>
          <w:color w:val="000000"/>
          <w:sz w:val="22"/>
          <w:szCs w:val="22"/>
        </w:rPr>
        <w:t>L</w:t>
      </w:r>
      <w:r>
        <w:rPr>
          <w:b/>
          <w:smallCaps/>
          <w:sz w:val="22"/>
          <w:szCs w:val="22"/>
        </w:rPr>
        <w:t>INKS TO OTHER SITES</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 xml:space="preserve">We may provide links on our </w:t>
      </w:r>
      <w:proofErr w:type="gramStart"/>
      <w:r>
        <w:rPr>
          <w:rFonts w:eastAsia="Arial" w:cs="Arial"/>
          <w:color w:val="000000"/>
          <w:szCs w:val="20"/>
        </w:rPr>
        <w:t>Website</w:t>
      </w:r>
      <w:proofErr w:type="gramEnd"/>
      <w:r>
        <w:rPr>
          <w:rFonts w:eastAsia="Arial" w:cs="Arial"/>
          <w:color w:val="000000"/>
          <w:szCs w:val="20"/>
        </w:rPr>
        <w:t xml:space="preserve"> to third party websites, for your information and convenience. Please note we do not have any control over such websites and are </w:t>
      </w:r>
      <w:proofErr w:type="gramStart"/>
      <w:r>
        <w:rPr>
          <w:rFonts w:eastAsia="Arial" w:cs="Arial"/>
          <w:color w:val="000000"/>
          <w:szCs w:val="20"/>
        </w:rPr>
        <w:t>therefore  not</w:t>
      </w:r>
      <w:proofErr w:type="gramEnd"/>
      <w:r>
        <w:rPr>
          <w:rFonts w:eastAsia="Arial" w:cs="Arial"/>
          <w:color w:val="000000"/>
          <w:szCs w:val="20"/>
        </w:rPr>
        <w:t xml:space="preserve"> responsible for the protection and privacy of any personal information which you provide whilst visiting those websites. We note those websites are not governed by this policy. We encourage you to be safe and make sure you read their privacy policy before giving them your personal information.</w:t>
      </w:r>
    </w:p>
    <w:p w:rsidR="00D718B4" w:rsidRDefault="00000000">
      <w:pPr>
        <w:keepNext/>
        <w:numPr>
          <w:ilvl w:val="0"/>
          <w:numId w:val="1"/>
        </w:numPr>
        <w:pBdr>
          <w:top w:val="nil"/>
          <w:left w:val="nil"/>
          <w:bottom w:val="nil"/>
          <w:right w:val="nil"/>
          <w:between w:val="nil"/>
        </w:pBdr>
        <w:spacing w:before="480" w:after="120"/>
        <w:jc w:val="both"/>
        <w:rPr>
          <w:rFonts w:eastAsia="Arial" w:cs="Arial"/>
          <w:b/>
          <w:smallCaps/>
          <w:color w:val="000000"/>
          <w:szCs w:val="20"/>
        </w:rPr>
      </w:pPr>
      <w:r>
        <w:rPr>
          <w:rFonts w:eastAsia="Arial" w:cs="Arial"/>
          <w:b/>
          <w:smallCaps/>
          <w:color w:val="000000"/>
          <w:sz w:val="22"/>
          <w:szCs w:val="22"/>
        </w:rPr>
        <w:t xml:space="preserve">HOW YOU CAN ACCESS AND CORRECT YOUR PERSONAL INFORMATION   </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 xml:space="preserve">We will take reasonable steps to ensure that any personal information we collect is up-to-date, complete relevant and not misleading, and any personal information that we use or disclose is up-to-date, complete, relevant, and not misleading. </w:t>
      </w:r>
    </w:p>
    <w:p w:rsidR="00D718B4" w:rsidRDefault="00000000">
      <w:pPr>
        <w:numPr>
          <w:ilvl w:val="1"/>
          <w:numId w:val="1"/>
        </w:numPr>
        <w:pBdr>
          <w:top w:val="nil"/>
          <w:left w:val="nil"/>
          <w:bottom w:val="nil"/>
          <w:right w:val="nil"/>
          <w:between w:val="nil"/>
        </w:pBdr>
        <w:spacing w:after="120"/>
        <w:jc w:val="both"/>
      </w:pPr>
      <w:bookmarkStart w:id="7" w:name="_heading=h.bfy54zmhu9dp" w:colFirst="0" w:colLast="0"/>
      <w:bookmarkEnd w:id="7"/>
      <w:r>
        <w:rPr>
          <w:rFonts w:eastAsia="Arial" w:cs="Arial"/>
          <w:color w:val="000000"/>
          <w:szCs w:val="20"/>
        </w:rPr>
        <w:t>You may contact us using the details set out below to seek any of the following:</w:t>
      </w:r>
    </w:p>
    <w:p w:rsidR="00D718B4" w:rsidRDefault="00000000">
      <w:pPr>
        <w:numPr>
          <w:ilvl w:val="2"/>
          <w:numId w:val="7"/>
        </w:numPr>
        <w:pBdr>
          <w:top w:val="nil"/>
          <w:left w:val="nil"/>
          <w:bottom w:val="nil"/>
          <w:right w:val="nil"/>
          <w:between w:val="nil"/>
        </w:pBdr>
        <w:spacing w:after="120"/>
        <w:jc w:val="both"/>
        <w:rPr>
          <w:rFonts w:eastAsia="Arial" w:cs="Arial"/>
          <w:color w:val="000000"/>
          <w:szCs w:val="20"/>
        </w:rPr>
      </w:pPr>
      <w:r>
        <w:rPr>
          <w:rFonts w:eastAsia="Arial" w:cs="Arial"/>
          <w:b/>
          <w:color w:val="000000"/>
          <w:szCs w:val="20"/>
        </w:rPr>
        <w:t>Access</w:t>
      </w:r>
      <w:r>
        <w:rPr>
          <w:rFonts w:eastAsia="Arial" w:cs="Arial"/>
          <w:color w:val="000000"/>
          <w:szCs w:val="20"/>
        </w:rPr>
        <w:t xml:space="preserve">: You can ask to be provided full information about your personal information that we hold. </w:t>
      </w:r>
    </w:p>
    <w:p w:rsidR="00D718B4" w:rsidRDefault="00000000">
      <w:pPr>
        <w:numPr>
          <w:ilvl w:val="2"/>
          <w:numId w:val="7"/>
        </w:numPr>
        <w:pBdr>
          <w:top w:val="nil"/>
          <w:left w:val="nil"/>
          <w:bottom w:val="nil"/>
          <w:right w:val="nil"/>
          <w:between w:val="nil"/>
        </w:pBdr>
        <w:spacing w:after="120"/>
        <w:jc w:val="both"/>
        <w:rPr>
          <w:rFonts w:eastAsia="Arial" w:cs="Arial"/>
          <w:color w:val="000000"/>
          <w:szCs w:val="20"/>
        </w:rPr>
      </w:pPr>
      <w:r>
        <w:rPr>
          <w:rFonts w:eastAsia="Arial" w:cs="Arial"/>
          <w:b/>
          <w:color w:val="000000"/>
          <w:szCs w:val="20"/>
        </w:rPr>
        <w:t>Change or correct information:</w:t>
      </w:r>
      <w:r>
        <w:rPr>
          <w:rFonts w:eastAsia="Arial" w:cs="Arial"/>
          <w:color w:val="000000"/>
          <w:szCs w:val="20"/>
        </w:rPr>
        <w:t xml:space="preserve"> You can also ask us to change or correct any information we hold about you.</w:t>
      </w:r>
    </w:p>
    <w:p w:rsidR="00D718B4" w:rsidRDefault="00000000">
      <w:pPr>
        <w:numPr>
          <w:ilvl w:val="2"/>
          <w:numId w:val="7"/>
        </w:numPr>
        <w:pBdr>
          <w:top w:val="nil"/>
          <w:left w:val="nil"/>
          <w:bottom w:val="nil"/>
          <w:right w:val="nil"/>
          <w:between w:val="nil"/>
        </w:pBdr>
        <w:spacing w:after="120"/>
        <w:jc w:val="both"/>
        <w:rPr>
          <w:rFonts w:eastAsia="Arial" w:cs="Arial"/>
          <w:color w:val="000000"/>
          <w:szCs w:val="20"/>
        </w:rPr>
      </w:pPr>
      <w:r>
        <w:rPr>
          <w:rFonts w:eastAsia="Arial" w:cs="Arial"/>
          <w:b/>
          <w:color w:val="000000"/>
          <w:szCs w:val="20"/>
        </w:rPr>
        <w:t>Delete your personal information</w:t>
      </w:r>
      <w:r>
        <w:rPr>
          <w:rFonts w:eastAsia="Arial" w:cs="Arial"/>
          <w:color w:val="000000"/>
          <w:szCs w:val="20"/>
        </w:rPr>
        <w:t xml:space="preserve">: You can ask us to delete or destroy your personal information. Please note that certain conditions may apply to the exercise of this right. Please note that if we agree to delete your information, due to backups and records of </w:t>
      </w:r>
      <w:r>
        <w:rPr>
          <w:rFonts w:eastAsia="Arial" w:cs="Arial"/>
          <w:color w:val="000000"/>
          <w:szCs w:val="20"/>
        </w:rPr>
        <w:lastRenderedPageBreak/>
        <w:t xml:space="preserve">deletions, it may be impossible to completely delete your information, however we will functionally delete the information and not sell, transfer, or use your personal information moving forward. </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We will respond to any request to access information within a reasonable time.</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We will not charge any fee for your access request but may charge an administrative fee for providing a copy of your Personal Information.</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To protect your Personal Information, we may require identification from you before releasing the requested information.</w:t>
      </w:r>
    </w:p>
    <w:p w:rsidR="00D718B4" w:rsidRDefault="00000000">
      <w:pPr>
        <w:keepNext/>
        <w:numPr>
          <w:ilvl w:val="0"/>
          <w:numId w:val="1"/>
        </w:numPr>
        <w:pBdr>
          <w:top w:val="nil"/>
          <w:left w:val="nil"/>
          <w:bottom w:val="nil"/>
          <w:right w:val="nil"/>
          <w:between w:val="nil"/>
        </w:pBdr>
        <w:spacing w:before="480" w:after="120"/>
        <w:jc w:val="both"/>
        <w:rPr>
          <w:rFonts w:eastAsia="Arial" w:cs="Arial"/>
          <w:b/>
          <w:smallCaps/>
          <w:color w:val="000000"/>
          <w:sz w:val="22"/>
          <w:szCs w:val="22"/>
        </w:rPr>
      </w:pPr>
      <w:r>
        <w:rPr>
          <w:rFonts w:eastAsia="Arial" w:cs="Arial"/>
          <w:b/>
          <w:smallCaps/>
          <w:color w:val="000000"/>
          <w:sz w:val="22"/>
          <w:szCs w:val="22"/>
        </w:rPr>
        <w:t>COMPLAINTS ABOUT A PRIVAC</w:t>
      </w:r>
      <w:r>
        <w:rPr>
          <w:b/>
          <w:smallCaps/>
          <w:sz w:val="22"/>
          <w:szCs w:val="22"/>
        </w:rPr>
        <w:t>Y BREACH</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 xml:space="preserve">We take complaints and concerns regarding privacy seriously. You should express any privacy concerns you may have in writing. We will then attempt to resolve it within 30 days. </w:t>
      </w:r>
    </w:p>
    <w:p w:rsidR="00D718B4" w:rsidRDefault="00000000">
      <w:pPr>
        <w:numPr>
          <w:ilvl w:val="1"/>
          <w:numId w:val="1"/>
        </w:numPr>
        <w:pBdr>
          <w:top w:val="nil"/>
          <w:left w:val="nil"/>
          <w:bottom w:val="nil"/>
          <w:right w:val="nil"/>
          <w:between w:val="nil"/>
        </w:pBdr>
        <w:spacing w:after="120"/>
        <w:jc w:val="both"/>
      </w:pPr>
      <w:r>
        <w:rPr>
          <w:rFonts w:eastAsia="Arial" w:cs="Arial"/>
          <w:color w:val="000000"/>
          <w:szCs w:val="20"/>
        </w:rPr>
        <w:t>If you are not satisfied with our response, you may also contact the Office of the Australian Information Commissioner (OAIC). Generally, the OAIC will require you to give them time to respond before they will investigate. For further information visit www.oaic.gov.au or call the OAIC on 1300 363 992.</w:t>
      </w:r>
    </w:p>
    <w:p w:rsidR="00D718B4" w:rsidRDefault="00000000">
      <w:pPr>
        <w:keepNext/>
        <w:numPr>
          <w:ilvl w:val="0"/>
          <w:numId w:val="1"/>
        </w:numPr>
        <w:pBdr>
          <w:top w:val="nil"/>
          <w:left w:val="nil"/>
          <w:bottom w:val="nil"/>
          <w:right w:val="nil"/>
          <w:between w:val="nil"/>
        </w:pBdr>
        <w:spacing w:before="480" w:after="120"/>
        <w:jc w:val="both"/>
        <w:rPr>
          <w:rFonts w:eastAsia="Arial" w:cs="Arial"/>
          <w:b/>
          <w:smallCaps/>
          <w:color w:val="000000"/>
          <w:sz w:val="22"/>
          <w:szCs w:val="22"/>
        </w:rPr>
      </w:pPr>
      <w:r>
        <w:rPr>
          <w:rFonts w:eastAsia="Arial" w:cs="Arial"/>
          <w:b/>
          <w:smallCaps/>
          <w:color w:val="000000"/>
          <w:sz w:val="22"/>
          <w:szCs w:val="22"/>
        </w:rPr>
        <w:t>OVERSEAS TRANSFER</w:t>
      </w:r>
    </w:p>
    <w:p w:rsidR="00D718B4" w:rsidRDefault="00000000">
      <w:pPr>
        <w:numPr>
          <w:ilvl w:val="1"/>
          <w:numId w:val="1"/>
        </w:numPr>
        <w:pBdr>
          <w:top w:val="nil"/>
          <w:left w:val="nil"/>
          <w:bottom w:val="nil"/>
          <w:right w:val="nil"/>
          <w:between w:val="nil"/>
        </w:pBdr>
        <w:spacing w:after="120"/>
        <w:jc w:val="both"/>
      </w:pPr>
      <w:r>
        <w:t>We may disclose personal information, including but not limited to, third parties and contracted service providers (such as virtual assistants) located outside Australia for processing, store, administrative or back up purposes.</w:t>
      </w:r>
    </w:p>
    <w:p w:rsidR="00D718B4" w:rsidRDefault="00000000">
      <w:pPr>
        <w:numPr>
          <w:ilvl w:val="1"/>
          <w:numId w:val="1"/>
        </w:numPr>
        <w:pBdr>
          <w:top w:val="nil"/>
          <w:left w:val="nil"/>
          <w:bottom w:val="nil"/>
          <w:right w:val="nil"/>
          <w:between w:val="nil"/>
        </w:pBdr>
        <w:spacing w:after="120"/>
        <w:jc w:val="both"/>
      </w:pPr>
      <w:r>
        <w:t>If</w:t>
      </w:r>
      <w:r>
        <w:rPr>
          <w:rFonts w:eastAsia="Arial" w:cs="Arial"/>
          <w:color w:val="000000"/>
          <w:szCs w:val="20"/>
        </w:rPr>
        <w:t xml:space="preserve"> we transfer personal information overseas, we take reasonable steps to ensure that overseas recipients handle personal information in accordance with the Australian Privacy Principles (</w:t>
      </w:r>
      <w:r>
        <w:rPr>
          <w:rFonts w:eastAsia="Arial" w:cs="Arial"/>
          <w:b/>
          <w:color w:val="000000"/>
          <w:szCs w:val="20"/>
        </w:rPr>
        <w:t>APPs</w:t>
      </w:r>
      <w:r>
        <w:rPr>
          <w:rFonts w:eastAsia="Arial" w:cs="Arial"/>
          <w:color w:val="000000"/>
          <w:szCs w:val="20"/>
        </w:rPr>
        <w:t>) and applicable privacy laws. These steps may include requiring contractual obligations that bind overseas recipients to comply with the APPs and the Privacy Act 1988 (</w:t>
      </w:r>
      <w:proofErr w:type="spellStart"/>
      <w:r>
        <w:rPr>
          <w:rFonts w:eastAsia="Arial" w:cs="Arial"/>
          <w:color w:val="000000"/>
          <w:szCs w:val="20"/>
        </w:rPr>
        <w:t>Cth</w:t>
      </w:r>
      <w:proofErr w:type="spellEnd"/>
      <w:r>
        <w:rPr>
          <w:rFonts w:eastAsia="Arial" w:cs="Arial"/>
          <w:color w:val="000000"/>
          <w:szCs w:val="20"/>
        </w:rPr>
        <w:t xml:space="preserve">). However, you acknowledge that, by consenting to the disclosure of your personal information to overseas recipients, you accept that: </w:t>
      </w:r>
    </w:p>
    <w:p w:rsidR="00D718B4" w:rsidRDefault="00000000">
      <w:pPr>
        <w:numPr>
          <w:ilvl w:val="0"/>
          <w:numId w:val="11"/>
        </w:numPr>
        <w:pBdr>
          <w:top w:val="nil"/>
          <w:left w:val="nil"/>
          <w:bottom w:val="nil"/>
          <w:right w:val="nil"/>
          <w:between w:val="nil"/>
        </w:pBdr>
        <w:spacing w:after="120"/>
        <w:jc w:val="both"/>
      </w:pPr>
      <w:r>
        <w:rPr>
          <w:rFonts w:eastAsia="Arial" w:cs="Arial"/>
          <w:color w:val="000000"/>
          <w:szCs w:val="20"/>
        </w:rPr>
        <w:t xml:space="preserve">We may not be able to monitor or control how those overseas recipients handle your personal </w:t>
      </w:r>
      <w:proofErr w:type="gramStart"/>
      <w:r>
        <w:rPr>
          <w:rFonts w:eastAsia="Arial" w:cs="Arial"/>
          <w:color w:val="000000"/>
          <w:szCs w:val="20"/>
        </w:rPr>
        <w:t>information;</w:t>
      </w:r>
      <w:proofErr w:type="gramEnd"/>
      <w:r>
        <w:rPr>
          <w:rFonts w:eastAsia="Arial" w:cs="Arial"/>
          <w:color w:val="000000"/>
          <w:szCs w:val="20"/>
        </w:rPr>
        <w:t xml:space="preserve"> </w:t>
      </w:r>
    </w:p>
    <w:p w:rsidR="00D718B4" w:rsidRDefault="00000000">
      <w:pPr>
        <w:numPr>
          <w:ilvl w:val="0"/>
          <w:numId w:val="11"/>
        </w:numPr>
        <w:pBdr>
          <w:top w:val="nil"/>
          <w:left w:val="nil"/>
          <w:bottom w:val="nil"/>
          <w:right w:val="nil"/>
          <w:between w:val="nil"/>
        </w:pBdr>
        <w:spacing w:after="120"/>
        <w:jc w:val="both"/>
      </w:pPr>
      <w:r>
        <w:rPr>
          <w:rFonts w:eastAsia="Arial" w:cs="Arial"/>
          <w:color w:val="000000"/>
          <w:szCs w:val="20"/>
        </w:rPr>
        <w:t xml:space="preserve">We are not required to take further steps to ensure compliance beyond those prescribed by law; and </w:t>
      </w:r>
    </w:p>
    <w:p w:rsidR="00D718B4" w:rsidRDefault="00000000">
      <w:pPr>
        <w:numPr>
          <w:ilvl w:val="0"/>
          <w:numId w:val="11"/>
        </w:numPr>
        <w:pBdr>
          <w:top w:val="nil"/>
          <w:left w:val="nil"/>
          <w:bottom w:val="nil"/>
          <w:right w:val="nil"/>
          <w:between w:val="nil"/>
        </w:pBdr>
        <w:spacing w:after="120"/>
        <w:jc w:val="both"/>
      </w:pPr>
      <w:r>
        <w:rPr>
          <w:rFonts w:eastAsia="Arial" w:cs="Arial"/>
          <w:color w:val="000000"/>
          <w:szCs w:val="20"/>
        </w:rPr>
        <w:t>We will not be liable for any breach of the APPs or the Privacy Act 1988 (</w:t>
      </w:r>
      <w:proofErr w:type="spellStart"/>
      <w:r>
        <w:rPr>
          <w:rFonts w:eastAsia="Arial" w:cs="Arial"/>
          <w:color w:val="000000"/>
          <w:szCs w:val="20"/>
        </w:rPr>
        <w:t>Cth</w:t>
      </w:r>
      <w:proofErr w:type="spellEnd"/>
      <w:r>
        <w:rPr>
          <w:rFonts w:eastAsia="Arial" w:cs="Arial"/>
          <w:color w:val="000000"/>
          <w:szCs w:val="20"/>
        </w:rPr>
        <w:t xml:space="preserve">) by those overseas recipients. </w:t>
      </w:r>
    </w:p>
    <w:p w:rsidR="00D718B4" w:rsidRPr="00322364" w:rsidRDefault="00000000">
      <w:pPr>
        <w:keepNext/>
        <w:numPr>
          <w:ilvl w:val="0"/>
          <w:numId w:val="1"/>
        </w:numPr>
        <w:pBdr>
          <w:top w:val="nil"/>
          <w:left w:val="nil"/>
          <w:bottom w:val="nil"/>
          <w:right w:val="nil"/>
          <w:between w:val="nil"/>
        </w:pBdr>
        <w:spacing w:before="480" w:after="120"/>
        <w:jc w:val="both"/>
        <w:rPr>
          <w:rFonts w:eastAsia="Arial" w:cs="Arial"/>
          <w:b/>
          <w:smallCaps/>
          <w:color w:val="000000"/>
          <w:sz w:val="22"/>
          <w:szCs w:val="22"/>
        </w:rPr>
      </w:pPr>
      <w:r w:rsidRPr="00322364">
        <w:rPr>
          <w:rFonts w:eastAsia="Arial" w:cs="Arial"/>
          <w:b/>
          <w:smallCaps/>
          <w:color w:val="000000"/>
          <w:sz w:val="22"/>
          <w:szCs w:val="22"/>
        </w:rPr>
        <w:t xml:space="preserve">GDPR </w:t>
      </w:r>
    </w:p>
    <w:p w:rsidR="00D718B4" w:rsidRPr="00322364" w:rsidRDefault="00000000">
      <w:pPr>
        <w:numPr>
          <w:ilvl w:val="1"/>
          <w:numId w:val="1"/>
        </w:numPr>
        <w:pBdr>
          <w:top w:val="nil"/>
          <w:left w:val="nil"/>
          <w:bottom w:val="nil"/>
          <w:right w:val="nil"/>
          <w:between w:val="nil"/>
        </w:pBdr>
        <w:spacing w:after="120"/>
        <w:jc w:val="both"/>
      </w:pPr>
      <w:r w:rsidRPr="00322364">
        <w:t>If</w:t>
      </w:r>
      <w:r w:rsidRPr="00322364">
        <w:rPr>
          <w:rFonts w:eastAsia="Arial" w:cs="Arial"/>
          <w:color w:val="000000"/>
          <w:szCs w:val="20"/>
        </w:rPr>
        <w:t xml:space="preserve"> you are a resident of the European Union (</w:t>
      </w:r>
      <w:r w:rsidRPr="00322364">
        <w:rPr>
          <w:rFonts w:eastAsia="Arial" w:cs="Arial"/>
          <w:b/>
          <w:color w:val="000000"/>
          <w:szCs w:val="20"/>
        </w:rPr>
        <w:t>EU</w:t>
      </w:r>
      <w:r w:rsidRPr="00322364">
        <w:rPr>
          <w:rFonts w:eastAsia="Arial" w:cs="Arial"/>
          <w:color w:val="000000"/>
          <w:szCs w:val="20"/>
        </w:rPr>
        <w:t>) or the United Kingdom (</w:t>
      </w:r>
      <w:r w:rsidRPr="00322364">
        <w:rPr>
          <w:rFonts w:eastAsia="Arial" w:cs="Arial"/>
          <w:b/>
          <w:color w:val="000000"/>
          <w:szCs w:val="20"/>
        </w:rPr>
        <w:t>UK</w:t>
      </w:r>
      <w:r w:rsidRPr="00322364">
        <w:rPr>
          <w:rFonts w:eastAsia="Arial" w:cs="Arial"/>
          <w:color w:val="000000"/>
          <w:szCs w:val="20"/>
        </w:rPr>
        <w:t>), the General Data Protection Regulation (</w:t>
      </w:r>
      <w:r w:rsidRPr="00322364">
        <w:rPr>
          <w:rFonts w:eastAsia="Arial" w:cs="Arial"/>
          <w:b/>
          <w:color w:val="000000"/>
          <w:szCs w:val="20"/>
        </w:rPr>
        <w:t>GDPR</w:t>
      </w:r>
      <w:r w:rsidRPr="00322364">
        <w:rPr>
          <w:rFonts w:eastAsia="Arial" w:cs="Arial"/>
          <w:color w:val="000000"/>
          <w:szCs w:val="20"/>
        </w:rPr>
        <w:t xml:space="preserve">) governs who we collect, store and process your Personal Data. The GDPR provides you with specific rights regarding your Personal Data, and as the “controller” of your Personal Data, we are committed to compliance with GDPR data protection principles. </w:t>
      </w:r>
    </w:p>
    <w:p w:rsidR="00D718B4" w:rsidRPr="00322364" w:rsidRDefault="00000000">
      <w:pPr>
        <w:numPr>
          <w:ilvl w:val="1"/>
          <w:numId w:val="1"/>
        </w:numPr>
        <w:spacing w:after="120"/>
        <w:jc w:val="both"/>
      </w:pPr>
      <w:r w:rsidRPr="00322364">
        <w:rPr>
          <w:b/>
        </w:rPr>
        <w:t xml:space="preserve">Definition of Personal Data: </w:t>
      </w:r>
      <w:r w:rsidRPr="00322364">
        <w:rPr>
          <w:rFonts w:eastAsia="Arial" w:cs="Arial"/>
          <w:color w:val="000000"/>
          <w:szCs w:val="20"/>
        </w:rPr>
        <w:t xml:space="preserve">The GDPR defines Personal Data as any information that relates to an identifiable individual, either directly or indirectly, including but not limited to names, contact details, identification numbers, online identifiers, or any factors specific to that individual. </w:t>
      </w:r>
    </w:p>
    <w:p w:rsidR="00D718B4" w:rsidRPr="00322364" w:rsidRDefault="00000000">
      <w:pPr>
        <w:numPr>
          <w:ilvl w:val="1"/>
          <w:numId w:val="1"/>
        </w:numPr>
        <w:pBdr>
          <w:top w:val="nil"/>
          <w:left w:val="nil"/>
          <w:bottom w:val="nil"/>
          <w:right w:val="nil"/>
          <w:between w:val="nil"/>
        </w:pBdr>
        <w:spacing w:after="120"/>
        <w:jc w:val="both"/>
      </w:pPr>
      <w:r w:rsidRPr="00322364">
        <w:rPr>
          <w:rFonts w:eastAsia="Arial" w:cs="Arial"/>
          <w:b/>
          <w:color w:val="000000"/>
          <w:szCs w:val="20"/>
        </w:rPr>
        <w:t>Your rights under GDPR</w:t>
      </w:r>
      <w:r w:rsidRPr="00322364">
        <w:rPr>
          <w:b/>
        </w:rPr>
        <w:t xml:space="preserve">: </w:t>
      </w:r>
      <w:r w:rsidRPr="00322364">
        <w:rPr>
          <w:rFonts w:eastAsia="Arial" w:cs="Arial"/>
          <w:color w:val="000000"/>
          <w:szCs w:val="20"/>
        </w:rPr>
        <w:t xml:space="preserve">If you are an EU or UK resident, you have the following rights concerning your Personal Data, which you can exercise by submitting a request to our Privacy Officer (contact details provided at the end of this Policy): </w:t>
      </w:r>
    </w:p>
    <w:p w:rsidR="00D718B4" w:rsidRPr="00322364" w:rsidRDefault="00000000">
      <w:pPr>
        <w:numPr>
          <w:ilvl w:val="0"/>
          <w:numId w:val="12"/>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lastRenderedPageBreak/>
        <w:t>Right to be informed</w:t>
      </w:r>
      <w:r w:rsidRPr="00322364">
        <w:rPr>
          <w:rFonts w:eastAsia="Arial" w:cs="Arial"/>
          <w:color w:val="000000"/>
          <w:szCs w:val="20"/>
        </w:rPr>
        <w:t xml:space="preserve"> – you have the right to be informed about how and why your Personal Data is collected, the purposes for its processing, how long it will be retained and who it will be shared </w:t>
      </w:r>
      <w:proofErr w:type="gramStart"/>
      <w:r w:rsidRPr="00322364">
        <w:rPr>
          <w:rFonts w:eastAsia="Arial" w:cs="Arial"/>
          <w:color w:val="000000"/>
          <w:szCs w:val="20"/>
        </w:rPr>
        <w:t>with;</w:t>
      </w:r>
      <w:proofErr w:type="gramEnd"/>
      <w:r w:rsidRPr="00322364">
        <w:rPr>
          <w:rFonts w:eastAsia="Arial" w:cs="Arial"/>
          <w:color w:val="000000"/>
          <w:szCs w:val="20"/>
        </w:rPr>
        <w:t xml:space="preserve"> </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 of access</w:t>
      </w:r>
      <w:r w:rsidRPr="00322364">
        <w:rPr>
          <w:rFonts w:eastAsia="Arial" w:cs="Arial"/>
          <w:color w:val="000000"/>
          <w:szCs w:val="20"/>
        </w:rPr>
        <w:t xml:space="preserve"> – you can request access to a copy of the Personal Data we hold about </w:t>
      </w:r>
      <w:proofErr w:type="gramStart"/>
      <w:r w:rsidRPr="00322364">
        <w:rPr>
          <w:rFonts w:eastAsia="Arial" w:cs="Arial"/>
          <w:color w:val="000000"/>
          <w:szCs w:val="20"/>
        </w:rPr>
        <w:t>you;</w:t>
      </w:r>
      <w:proofErr w:type="gramEnd"/>
      <w:r w:rsidRPr="00322364">
        <w:rPr>
          <w:rFonts w:eastAsia="Arial" w:cs="Arial"/>
          <w:color w:val="000000"/>
          <w:szCs w:val="20"/>
        </w:rPr>
        <w:t xml:space="preserve"> </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 to rectification</w:t>
      </w:r>
      <w:r w:rsidRPr="00322364">
        <w:rPr>
          <w:rFonts w:eastAsia="Arial" w:cs="Arial"/>
          <w:b/>
          <w:color w:val="000000"/>
          <w:szCs w:val="20"/>
        </w:rPr>
        <w:t xml:space="preserve"> </w:t>
      </w:r>
      <w:r w:rsidRPr="00322364">
        <w:rPr>
          <w:rFonts w:eastAsia="Arial" w:cs="Arial"/>
          <w:color w:val="000000"/>
          <w:szCs w:val="20"/>
        </w:rPr>
        <w:t xml:space="preserve">– if your Personal Data is inaccurate or incomplete, you have the right to request corrections or </w:t>
      </w:r>
      <w:proofErr w:type="gramStart"/>
      <w:r w:rsidRPr="00322364">
        <w:rPr>
          <w:rFonts w:eastAsia="Arial" w:cs="Arial"/>
          <w:color w:val="000000"/>
          <w:szCs w:val="20"/>
        </w:rPr>
        <w:t>updates;</w:t>
      </w:r>
      <w:proofErr w:type="gramEnd"/>
      <w:r w:rsidRPr="00322364">
        <w:rPr>
          <w:rFonts w:eastAsia="Arial" w:cs="Arial"/>
          <w:color w:val="000000"/>
          <w:szCs w:val="20"/>
        </w:rPr>
        <w:t xml:space="preserve"> </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 to erasure (Right “to be forgotten”)</w:t>
      </w:r>
      <w:r w:rsidRPr="00322364">
        <w:rPr>
          <w:rFonts w:eastAsia="Arial" w:cs="Arial"/>
          <w:color w:val="000000"/>
          <w:szCs w:val="20"/>
        </w:rPr>
        <w:t xml:space="preserve"> – you may </w:t>
      </w:r>
      <w:proofErr w:type="gramStart"/>
      <w:r w:rsidRPr="00322364">
        <w:rPr>
          <w:rFonts w:eastAsia="Arial" w:cs="Arial"/>
          <w:color w:val="000000"/>
          <w:szCs w:val="20"/>
        </w:rPr>
        <w:t>request  the</w:t>
      </w:r>
      <w:proofErr w:type="gramEnd"/>
      <w:r w:rsidRPr="00322364">
        <w:rPr>
          <w:rFonts w:eastAsia="Arial" w:cs="Arial"/>
          <w:color w:val="000000"/>
          <w:szCs w:val="20"/>
        </w:rPr>
        <w:t xml:space="preserve"> deletion of your Personal Data if it is no longer necessary for the purpose it was collected, if you withdraw consent or if there is no other legal basis for processing; </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 to withdraw consent</w:t>
      </w:r>
      <w:r w:rsidRPr="00322364">
        <w:rPr>
          <w:rFonts w:eastAsia="Arial" w:cs="Arial"/>
          <w:color w:val="000000"/>
          <w:szCs w:val="20"/>
        </w:rPr>
        <w:t xml:space="preserve"> – if we process your Personal Data based on your consent, you may withdraw your consent at any </w:t>
      </w:r>
      <w:proofErr w:type="gramStart"/>
      <w:r w:rsidRPr="00322364">
        <w:rPr>
          <w:rFonts w:eastAsia="Arial" w:cs="Arial"/>
          <w:color w:val="000000"/>
          <w:szCs w:val="20"/>
        </w:rPr>
        <w:t>time;</w:t>
      </w:r>
      <w:proofErr w:type="gramEnd"/>
      <w:r w:rsidRPr="00322364">
        <w:rPr>
          <w:rFonts w:eastAsia="Arial" w:cs="Arial"/>
          <w:color w:val="000000"/>
          <w:szCs w:val="20"/>
        </w:rPr>
        <w:t xml:space="preserve"> </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 to restrict processing</w:t>
      </w:r>
      <w:r w:rsidRPr="00322364">
        <w:rPr>
          <w:rFonts w:eastAsia="Arial" w:cs="Arial"/>
          <w:color w:val="000000"/>
          <w:szCs w:val="20"/>
        </w:rPr>
        <w:t xml:space="preserve"> – in certain circumstances, you may request that we restrict how we process your Personal </w:t>
      </w:r>
      <w:proofErr w:type="gramStart"/>
      <w:r w:rsidRPr="00322364">
        <w:rPr>
          <w:rFonts w:eastAsia="Arial" w:cs="Arial"/>
          <w:color w:val="000000"/>
          <w:szCs w:val="20"/>
        </w:rPr>
        <w:t>Data;</w:t>
      </w:r>
      <w:proofErr w:type="gramEnd"/>
      <w:r w:rsidRPr="00322364">
        <w:rPr>
          <w:rFonts w:eastAsia="Arial" w:cs="Arial"/>
          <w:color w:val="000000"/>
          <w:szCs w:val="20"/>
        </w:rPr>
        <w:t xml:space="preserve"> </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 to data portability</w:t>
      </w:r>
      <w:r w:rsidRPr="00322364">
        <w:rPr>
          <w:rFonts w:eastAsia="Arial" w:cs="Arial"/>
          <w:color w:val="000000"/>
          <w:szCs w:val="20"/>
        </w:rPr>
        <w:t xml:space="preserve"> – you can request to receive your Personal Data in a structured, commonly used, and </w:t>
      </w:r>
      <w:proofErr w:type="gramStart"/>
      <w:r w:rsidRPr="00322364">
        <w:rPr>
          <w:rFonts w:eastAsia="Arial" w:cs="Arial"/>
          <w:color w:val="000000"/>
          <w:szCs w:val="20"/>
        </w:rPr>
        <w:t>machine readable</w:t>
      </w:r>
      <w:proofErr w:type="gramEnd"/>
      <w:r w:rsidRPr="00322364">
        <w:rPr>
          <w:rFonts w:eastAsia="Arial" w:cs="Arial"/>
          <w:color w:val="000000"/>
          <w:szCs w:val="20"/>
        </w:rPr>
        <w:t xml:space="preserve"> format or ask for it to be transferred to another organisation;</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 to object</w:t>
      </w:r>
      <w:r w:rsidRPr="00322364">
        <w:rPr>
          <w:rFonts w:eastAsia="Arial" w:cs="Arial"/>
          <w:color w:val="000000"/>
          <w:szCs w:val="20"/>
        </w:rPr>
        <w:t xml:space="preserve"> – you can object to the processing of all or some of your Personal Data in certain circumstances, including direct </w:t>
      </w:r>
      <w:proofErr w:type="gramStart"/>
      <w:r w:rsidRPr="00322364">
        <w:rPr>
          <w:rFonts w:eastAsia="Arial" w:cs="Arial"/>
          <w:color w:val="000000"/>
          <w:szCs w:val="20"/>
        </w:rPr>
        <w:t>marketing;</w:t>
      </w:r>
      <w:proofErr w:type="gramEnd"/>
      <w:r w:rsidRPr="00322364">
        <w:rPr>
          <w:rFonts w:eastAsia="Arial" w:cs="Arial"/>
          <w:color w:val="000000"/>
          <w:szCs w:val="20"/>
        </w:rPr>
        <w:t xml:space="preserve"> </w:t>
      </w:r>
    </w:p>
    <w:p w:rsidR="00D718B4" w:rsidRPr="00322364" w:rsidRDefault="00000000">
      <w:pPr>
        <w:numPr>
          <w:ilvl w:val="0"/>
          <w:numId w:val="10"/>
        </w:numPr>
        <w:pBdr>
          <w:top w:val="nil"/>
          <w:left w:val="nil"/>
          <w:bottom w:val="nil"/>
          <w:right w:val="nil"/>
          <w:between w:val="nil"/>
        </w:pBdr>
        <w:spacing w:after="120"/>
        <w:jc w:val="both"/>
        <w:rPr>
          <w:rFonts w:eastAsia="Arial" w:cs="Arial"/>
          <w:color w:val="000000"/>
          <w:szCs w:val="20"/>
        </w:rPr>
      </w:pPr>
      <w:r w:rsidRPr="00322364">
        <w:rPr>
          <w:rFonts w:eastAsia="Arial" w:cs="Arial"/>
          <w:color w:val="000000"/>
          <w:szCs w:val="20"/>
          <w:u w:val="single"/>
        </w:rPr>
        <w:t>Rights related to automated decision making and profiling</w:t>
      </w:r>
      <w:r w:rsidRPr="00322364">
        <w:rPr>
          <w:rFonts w:eastAsia="Arial" w:cs="Arial"/>
          <w:color w:val="000000"/>
          <w:szCs w:val="20"/>
        </w:rPr>
        <w:t xml:space="preserve"> – you have the right to be informed about and challenge any automated decisions made about your using your Personal Data. If such decisions significantly impact you, you may request human intervention. </w:t>
      </w:r>
    </w:p>
    <w:p w:rsidR="00D718B4" w:rsidRPr="00322364" w:rsidRDefault="00000000">
      <w:pPr>
        <w:pBdr>
          <w:top w:val="nil"/>
          <w:left w:val="nil"/>
          <w:bottom w:val="nil"/>
          <w:right w:val="nil"/>
          <w:between w:val="nil"/>
        </w:pBdr>
        <w:spacing w:after="120"/>
        <w:ind w:left="720"/>
        <w:jc w:val="both"/>
        <w:rPr>
          <w:rFonts w:eastAsia="Arial" w:cs="Arial"/>
          <w:color w:val="000000"/>
          <w:szCs w:val="20"/>
        </w:rPr>
      </w:pPr>
      <w:r w:rsidRPr="00322364">
        <w:rPr>
          <w:rFonts w:eastAsia="Arial" w:cs="Arial"/>
          <w:color w:val="000000"/>
          <w:szCs w:val="20"/>
        </w:rPr>
        <w:t>If you wish to exercise any of these rights, please contact our Privacy Officer on the contact details at the end of this policy.</w:t>
      </w:r>
    </w:p>
    <w:p w:rsidR="00D718B4" w:rsidRDefault="00000000">
      <w:pPr>
        <w:keepNext/>
        <w:numPr>
          <w:ilvl w:val="0"/>
          <w:numId w:val="1"/>
        </w:numPr>
        <w:pBdr>
          <w:top w:val="nil"/>
          <w:left w:val="nil"/>
          <w:bottom w:val="nil"/>
          <w:right w:val="nil"/>
          <w:between w:val="nil"/>
        </w:pBdr>
        <w:spacing w:before="480" w:after="120"/>
        <w:jc w:val="both"/>
      </w:pPr>
      <w:r>
        <w:rPr>
          <w:rFonts w:eastAsia="Arial" w:cs="Arial"/>
          <w:b/>
          <w:smallCaps/>
          <w:color w:val="000000"/>
          <w:sz w:val="22"/>
          <w:szCs w:val="22"/>
        </w:rPr>
        <w:t>CHANGES TO THE PRIVACY P</w:t>
      </w:r>
      <w:r>
        <w:rPr>
          <w:b/>
          <w:smallCaps/>
          <w:sz w:val="22"/>
          <w:szCs w:val="22"/>
        </w:rPr>
        <w:t>OLICY</w:t>
      </w:r>
      <w:r>
        <w:rPr>
          <w:rFonts w:eastAsia="Arial" w:cs="Arial"/>
          <w:b/>
          <w:smallCaps/>
          <w:color w:val="000000"/>
          <w:sz w:val="22"/>
          <w:szCs w:val="22"/>
        </w:rPr>
        <w:t xml:space="preserve"> </w:t>
      </w:r>
    </w:p>
    <w:p w:rsidR="00D718B4" w:rsidRDefault="00000000">
      <w:pPr>
        <w:widowControl w:val="0"/>
        <w:pBdr>
          <w:top w:val="nil"/>
          <w:left w:val="nil"/>
          <w:bottom w:val="nil"/>
          <w:right w:val="nil"/>
          <w:between w:val="nil"/>
        </w:pBdr>
        <w:spacing w:before="280" w:after="280"/>
        <w:ind w:left="720"/>
        <w:rPr>
          <w:rFonts w:eastAsia="Arial" w:cs="Arial"/>
          <w:color w:val="000000"/>
          <w:szCs w:val="20"/>
        </w:rPr>
      </w:pPr>
      <w:r>
        <w:rPr>
          <w:rFonts w:eastAsia="Arial" w:cs="Arial"/>
          <w:color w:val="000000"/>
          <w:szCs w:val="20"/>
        </w:rPr>
        <w:t xml:space="preserve">Any changes to this Privacy Policy will be posted onto the Website. Unless stated otherwise, changes will be effective immediately upon being placed onto the Website. Your continued use of the Website means you agree to be bound by the amended Privacy Policy. </w:t>
      </w:r>
    </w:p>
    <w:p w:rsidR="00D718B4" w:rsidRDefault="00000000">
      <w:pPr>
        <w:keepNext/>
        <w:numPr>
          <w:ilvl w:val="0"/>
          <w:numId w:val="1"/>
        </w:numPr>
        <w:pBdr>
          <w:top w:val="nil"/>
          <w:left w:val="nil"/>
          <w:bottom w:val="nil"/>
          <w:right w:val="nil"/>
          <w:between w:val="nil"/>
        </w:pBdr>
        <w:spacing w:before="480" w:after="120"/>
        <w:jc w:val="both"/>
        <w:rPr>
          <w:rFonts w:eastAsia="Arial" w:cs="Arial"/>
          <w:smallCaps/>
          <w:color w:val="000000"/>
          <w:sz w:val="22"/>
          <w:szCs w:val="22"/>
        </w:rPr>
      </w:pPr>
      <w:bookmarkStart w:id="8" w:name="_heading=h.ajy1bsk698j5" w:colFirst="0" w:colLast="0"/>
      <w:bookmarkEnd w:id="8"/>
      <w:r>
        <w:rPr>
          <w:b/>
          <w:smallCaps/>
          <w:sz w:val="22"/>
          <w:szCs w:val="22"/>
        </w:rPr>
        <w:t>CONTACT DETAILS</w:t>
      </w:r>
    </w:p>
    <w:p w:rsidR="00D718B4" w:rsidRDefault="00000000">
      <w:pPr>
        <w:ind w:firstLine="720"/>
      </w:pPr>
      <w:r>
        <w:t>For any questions or notice, please contact us using these details:</w:t>
      </w:r>
    </w:p>
    <w:p w:rsidR="00D718B4" w:rsidRDefault="00D718B4"/>
    <w:p w:rsidR="00D718B4" w:rsidRPr="00322364" w:rsidRDefault="00000000">
      <w:pPr>
        <w:ind w:firstLine="720"/>
      </w:pPr>
      <w:r w:rsidRPr="00322364">
        <w:t>Your privacy contact name:</w:t>
      </w:r>
      <w:r w:rsidR="00322364" w:rsidRPr="00322364">
        <w:t xml:space="preserve"> Rebecca Talia</w:t>
      </w:r>
    </w:p>
    <w:p w:rsidR="00D718B4" w:rsidRPr="00322364" w:rsidRDefault="00000000">
      <w:pPr>
        <w:ind w:firstLine="720"/>
      </w:pPr>
      <w:r w:rsidRPr="00322364">
        <w:t>Email address:</w:t>
      </w:r>
      <w:r w:rsidR="00322364" w:rsidRPr="00322364">
        <w:t xml:space="preserve"> rebecca@becthenaturopath.com</w:t>
      </w:r>
    </w:p>
    <w:p w:rsidR="00D718B4" w:rsidRDefault="00000000">
      <w:pPr>
        <w:ind w:firstLine="720"/>
      </w:pPr>
      <w:r w:rsidRPr="00322364">
        <w:t>Postal address:</w:t>
      </w:r>
      <w:r w:rsidR="00322364" w:rsidRPr="00322364">
        <w:t xml:space="preserve"> PO box 325 Reservoir VIC 3073</w:t>
      </w:r>
    </w:p>
    <w:p w:rsidR="00D718B4" w:rsidRDefault="00D718B4"/>
    <w:p w:rsidR="00D718B4" w:rsidRDefault="00000000">
      <w:pPr>
        <w:ind w:firstLine="720"/>
      </w:pPr>
      <w:r>
        <w:t xml:space="preserve">This Privacy Policy was last updated: </w:t>
      </w:r>
      <w:r w:rsidR="006E0C50">
        <w:t>8</w:t>
      </w:r>
      <w:r w:rsidR="006E0C50" w:rsidRPr="006E0C50">
        <w:rPr>
          <w:vertAlign w:val="superscript"/>
        </w:rPr>
        <w:t>th</w:t>
      </w:r>
      <w:r w:rsidR="006E0C50">
        <w:t xml:space="preserve"> Se</w:t>
      </w:r>
      <w:r w:rsidR="00322364">
        <w:t>p</w:t>
      </w:r>
      <w:r w:rsidR="006E0C50">
        <w:t>t</w:t>
      </w:r>
      <w:r w:rsidR="00322364">
        <w:t>e</w:t>
      </w:r>
      <w:r w:rsidR="006E0C50">
        <w:t>mber 2025</w:t>
      </w:r>
    </w:p>
    <w:sectPr w:rsidR="00D718B4">
      <w:headerReference w:type="first" r:id="rId8"/>
      <w:footerReference w:type="first" r:id="rId9"/>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65769" w:rsidRDefault="00965769">
      <w:r>
        <w:separator/>
      </w:r>
    </w:p>
  </w:endnote>
  <w:endnote w:type="continuationSeparator" w:id="0">
    <w:p w:rsidR="00965769" w:rsidRDefault="0096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443868E-7D1E-3540-85DA-8A870A84FCFA}"/>
    <w:embedBold r:id="rId2" w:fontKey="{20DD8049-E727-9D43-B677-58EC97C87FB4}"/>
    <w:embedItalic r:id="rId3" w:fontKey="{17A71E3E-6211-BF4F-8563-497F84011E5B}"/>
    <w:embedBoldItalic r:id="rId4" w:fontKey="{64472EB5-CD84-FC41-802A-76B5D52592C6}"/>
  </w:font>
  <w:font w:name="Noto Sans Symbols">
    <w:charset w:val="00"/>
    <w:family w:val="auto"/>
    <w:pitch w:val="default"/>
    <w:embedRegular r:id="rId5" w:fontKey="{491075F8-ECFD-DB4E-82E1-0EE7464A33CD}"/>
  </w:font>
  <w:font w:name="Courier New">
    <w:panose1 w:val="02070309020205020404"/>
    <w:charset w:val="00"/>
    <w:family w:val="modern"/>
    <w:pitch w:val="fixed"/>
    <w:sig w:usb0="E0002AFF" w:usb1="C0007843" w:usb2="00000009" w:usb3="00000000" w:csb0="000001FF" w:csb1="00000000"/>
    <w:embedRegular r:id="rId6" w:fontKey="{ABEE5E80-4738-A24B-ADF8-1A68EE8A23D9}"/>
  </w:font>
  <w:font w:name="Arial">
    <w:panose1 w:val="020B0604020202020204"/>
    <w:charset w:val="00"/>
    <w:family w:val="swiss"/>
    <w:pitch w:val="variable"/>
    <w:sig w:usb0="E0002AFF" w:usb1="C0007843" w:usb2="00000009" w:usb3="00000000" w:csb0="000001FF" w:csb1="00000000"/>
    <w:embedRegular r:id="rId7" w:fontKey="{D431F742-EEED-CF41-ADA2-3B2B864CCA56}"/>
    <w:embedBold r:id="rId8" w:fontKey="{F89258E2-0D25-684E-BAE6-24BBC54B65D9}"/>
    <w:embedItalic r:id="rId9" w:fontKey="{60D36663-FA5F-1D4E-A2CD-435B3062A15B}"/>
    <w:embedBoldItalic r:id="rId10" w:fontKey="{B469F9AE-48CE-1248-ADEC-3941EB6B9762}"/>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Bold">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17" w:fontKey="{802E432F-A303-B449-B294-FBA7B488E1D9}"/>
    <w:embedBold r:id="rId18" w:fontKey="{2340B652-946E-CD44-8DF2-22F1779A0654}"/>
  </w:font>
  <w:font w:name="Calibri">
    <w:panose1 w:val="020F0502020204030204"/>
    <w:charset w:val="00"/>
    <w:family w:val="swiss"/>
    <w:pitch w:val="variable"/>
    <w:sig w:usb0="E0002AFF" w:usb1="C000247B" w:usb2="00000009" w:usb3="00000000" w:csb0="000001FF" w:csb1="00000000"/>
    <w:embedRegular r:id="rId19" w:fontKey="{333A91CC-2EC3-DE41-BC74-EC193559876D}"/>
    <w:embedBold r:id="rId20" w:fontKey="{544F969E-84EC-D443-9F62-75C6471545F7}"/>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21" w:fontKey="{41DE022C-5A4D-864F-AFE5-B2D6E2A3404D}"/>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embedRegular r:id="rId22" w:fontKey="{F0063E66-1BCC-0C40-B183-4257CE60D681}"/>
    <w:embedBold r:id="rId23" w:fontKey="{D96243C8-2BC3-C047-9521-5C0537EED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18B4" w:rsidRDefault="00000000">
    <w:pPr>
      <w:pBdr>
        <w:top w:val="nil"/>
        <w:left w:val="nil"/>
        <w:bottom w:val="nil"/>
        <w:right w:val="nil"/>
        <w:between w:val="nil"/>
      </w:pBdr>
      <w:tabs>
        <w:tab w:val="center" w:pos="4513"/>
        <w:tab w:val="right" w:pos="9026"/>
      </w:tabs>
      <w:jc w:val="right"/>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6E0C50">
      <w:rPr>
        <w:rFonts w:eastAsia="Arial" w:cs="Arial"/>
        <w:noProof/>
        <w:color w:val="000000"/>
        <w:sz w:val="18"/>
        <w:szCs w:val="18"/>
      </w:rPr>
      <w:t>1</w:t>
    </w:r>
    <w:r>
      <w:rPr>
        <w:rFonts w:eastAsia="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65769" w:rsidRDefault="00965769">
      <w:r>
        <w:separator/>
      </w:r>
    </w:p>
  </w:footnote>
  <w:footnote w:type="continuationSeparator" w:id="0">
    <w:p w:rsidR="00965769" w:rsidRDefault="00965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18B4" w:rsidRDefault="00D718B4">
    <w:pPr>
      <w:pBdr>
        <w:top w:val="nil"/>
        <w:left w:val="nil"/>
        <w:bottom w:val="nil"/>
        <w:right w:val="nil"/>
        <w:between w:val="nil"/>
      </w:pBdr>
      <w:tabs>
        <w:tab w:val="center" w:pos="4513"/>
        <w:tab w:val="right" w:pos="9026"/>
      </w:tabs>
      <w:jc w:val="center"/>
      <w:rPr>
        <w:rFonts w:eastAsia="Arial" w:cs="Arial"/>
        <w:color w:val="000000"/>
        <w:szCs w:val="20"/>
      </w:rPr>
    </w:pPr>
  </w:p>
  <w:p w:rsidR="00D718B4" w:rsidRDefault="00D718B4">
    <w:pPr>
      <w:pBdr>
        <w:top w:val="nil"/>
        <w:left w:val="nil"/>
        <w:bottom w:val="nil"/>
        <w:right w:val="nil"/>
        <w:between w:val="nil"/>
      </w:pBdr>
      <w:tabs>
        <w:tab w:val="center" w:pos="4513"/>
        <w:tab w:val="right" w:pos="9026"/>
      </w:tabs>
      <w:jc w:val="center"/>
      <w:rPr>
        <w:rFonts w:eastAsia="Arial" w:cs="Arial"/>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414E5"/>
    <w:multiLevelType w:val="multilevel"/>
    <w:tmpl w:val="A6E67534"/>
    <w:lvl w:ilvl="0">
      <w:start w:val="1"/>
      <w:numFmt w:val="decimal"/>
      <w:pStyle w:val="Heading1"/>
      <w:lvlText w:val="%1."/>
      <w:lvlJc w:val="left"/>
      <w:pPr>
        <w:tabs>
          <w:tab w:val="num" w:pos="720"/>
        </w:tabs>
        <w:ind w:left="720" w:hanging="720"/>
      </w:pPr>
    </w:lvl>
    <w:lvl w:ilvl="1">
      <w:start w:val="1"/>
      <w:numFmt w:val="decimal"/>
      <w:pStyle w:val="MLHeading2"/>
      <w:lvlText w:val="%2."/>
      <w:lvlJc w:val="left"/>
      <w:pPr>
        <w:tabs>
          <w:tab w:val="num" w:pos="1440"/>
        </w:tabs>
        <w:ind w:left="1440" w:hanging="720"/>
      </w:pPr>
    </w:lvl>
    <w:lvl w:ilvl="2">
      <w:start w:val="1"/>
      <w:numFmt w:val="decimal"/>
      <w:pStyle w:val="MLP1"/>
      <w:lvlText w:val="%3."/>
      <w:lvlJc w:val="left"/>
      <w:pPr>
        <w:tabs>
          <w:tab w:val="num" w:pos="2160"/>
        </w:tabs>
        <w:ind w:left="2160" w:hanging="720"/>
      </w:pPr>
    </w:lvl>
    <w:lvl w:ilvl="3">
      <w:start w:val="1"/>
      <w:numFmt w:val="decimal"/>
      <w:pStyle w:val="MLP2"/>
      <w:lvlText w:val="%4."/>
      <w:lvlJc w:val="left"/>
      <w:pPr>
        <w:tabs>
          <w:tab w:val="num" w:pos="2880"/>
        </w:tabs>
        <w:ind w:left="2880" w:hanging="720"/>
      </w:pPr>
    </w:lvl>
    <w:lvl w:ilvl="4">
      <w:start w:val="1"/>
      <w:numFmt w:val="decimal"/>
      <w:pStyle w:val="MLP3"/>
      <w:lvlText w:val="%5."/>
      <w:lvlJc w:val="left"/>
      <w:pPr>
        <w:tabs>
          <w:tab w:val="num" w:pos="3600"/>
        </w:tabs>
        <w:ind w:left="3600" w:hanging="720"/>
      </w:pPr>
    </w:lvl>
    <w:lvl w:ilvl="5">
      <w:start w:val="1"/>
      <w:numFmt w:val="decimal"/>
      <w:pStyle w:val="MLP4"/>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4CF62CF"/>
    <w:multiLevelType w:val="multilevel"/>
    <w:tmpl w:val="CD3E6172"/>
    <w:lvl w:ilvl="0">
      <w:start w:val="1"/>
      <w:numFmt w:val="decimal"/>
      <w:lvlText w:val="%1."/>
      <w:lvlJc w:val="left"/>
      <w:pPr>
        <w:ind w:left="709" w:hanging="709"/>
      </w:pPr>
    </w:lvl>
    <w:lvl w:ilvl="1">
      <w:start w:val="1"/>
      <w:numFmt w:val="decimal"/>
      <w:lvlText w:val="%1.%2"/>
      <w:lvlJc w:val="left"/>
      <w:pPr>
        <w:ind w:left="709" w:hanging="709"/>
      </w:pPr>
    </w:lvl>
    <w:lvl w:ilvl="2">
      <w:start w:val="1"/>
      <w:numFmt w:val="lowerLetter"/>
      <w:lvlText w:val="(%3)"/>
      <w:lvlJc w:val="left"/>
      <w:pPr>
        <w:ind w:left="1418" w:hanging="709"/>
      </w:pPr>
      <w:rPr>
        <w:b w:val="0"/>
        <w:i w:val="0"/>
      </w:rPr>
    </w:lvl>
    <w:lvl w:ilvl="3">
      <w:start w:val="1"/>
      <w:numFmt w:val="lowerRoman"/>
      <w:lvlText w:val="(%4)"/>
      <w:lvlJc w:val="left"/>
      <w:pPr>
        <w:ind w:left="2127" w:hanging="709"/>
      </w:pPr>
      <w:rPr>
        <w:b w:val="0"/>
        <w:i w:val="0"/>
        <w:smallCaps w:val="0"/>
        <w:strike w:val="0"/>
        <w:color w:val="000000"/>
        <w:u w:val="none"/>
        <w:vertAlign w:val="baseline"/>
      </w:rPr>
    </w:lvl>
    <w:lvl w:ilvl="4">
      <w:start w:val="1"/>
      <w:numFmt w:val="upperLetter"/>
      <w:lvlText w:val="(%5)"/>
      <w:lvlJc w:val="left"/>
      <w:pPr>
        <w:ind w:left="2835" w:hanging="708"/>
      </w:pPr>
    </w:lvl>
    <w:lvl w:ilvl="5">
      <w:start w:val="1"/>
      <w:numFmt w:val="decimal"/>
      <w:lvlText w:val="(%6)"/>
      <w:lvlJc w:val="left"/>
      <w:pPr>
        <w:ind w:left="3544" w:hanging="709"/>
      </w:pPr>
    </w:lvl>
    <w:lvl w:ilvl="6">
      <w:start w:val="1"/>
      <w:numFmt w:val="decimal"/>
      <w:lvlText w:val="%7."/>
      <w:lvlJc w:val="left"/>
      <w:pPr>
        <w:ind w:left="4253" w:hanging="709"/>
      </w:pPr>
    </w:lvl>
    <w:lvl w:ilvl="7">
      <w:start w:val="1"/>
      <w:numFmt w:val="lowerLetter"/>
      <w:lvlText w:val="%8."/>
      <w:lvlJc w:val="left"/>
      <w:pPr>
        <w:ind w:left="4962" w:hanging="709"/>
      </w:pPr>
    </w:lvl>
    <w:lvl w:ilvl="8">
      <w:start w:val="1"/>
      <w:numFmt w:val="lowerRoman"/>
      <w:lvlText w:val="%9."/>
      <w:lvlJc w:val="left"/>
      <w:pPr>
        <w:ind w:left="5387" w:hanging="425"/>
      </w:pPr>
    </w:lvl>
  </w:abstractNum>
  <w:abstractNum w:abstractNumId="2" w15:restartNumberingAfterBreak="0">
    <w:nsid w:val="25CF244D"/>
    <w:multiLevelType w:val="multilevel"/>
    <w:tmpl w:val="BA74A86A"/>
    <w:lvl w:ilvl="0">
      <w:start w:val="1"/>
      <w:numFmt w:val="decimal"/>
      <w:pStyle w:val="NZFPSchedule-Heading1"/>
      <w:lvlText w:val="%1."/>
      <w:lvlJc w:val="left"/>
      <w:pPr>
        <w:ind w:left="709" w:hanging="709"/>
      </w:pPr>
    </w:lvl>
    <w:lvl w:ilvl="1">
      <w:start w:val="1"/>
      <w:numFmt w:val="decimal"/>
      <w:pStyle w:val="NZFPSchedule-Heading2"/>
      <w:lvlText w:val="%1.%2"/>
      <w:lvlJc w:val="left"/>
      <w:pPr>
        <w:ind w:left="709" w:hanging="709"/>
      </w:pPr>
    </w:lvl>
    <w:lvl w:ilvl="2">
      <w:start w:val="1"/>
      <w:numFmt w:val="lowerLetter"/>
      <w:pStyle w:val="NZFPSchedule-Heading3"/>
      <w:lvlText w:val="(%3)"/>
      <w:lvlJc w:val="left"/>
      <w:pPr>
        <w:ind w:left="1418" w:hanging="709"/>
      </w:pPr>
      <w:rPr>
        <w:b w:val="0"/>
        <w:i w:val="0"/>
      </w:rPr>
    </w:lvl>
    <w:lvl w:ilvl="3">
      <w:start w:val="1"/>
      <w:numFmt w:val="lowerRoman"/>
      <w:pStyle w:val="NZFPSchedule-Text4"/>
      <w:lvlText w:val="(%4)"/>
      <w:lvlJc w:val="left"/>
      <w:pPr>
        <w:ind w:left="2127" w:hanging="709"/>
      </w:pPr>
      <w:rPr>
        <w:b w:val="0"/>
        <w:i w:val="0"/>
        <w:smallCaps w:val="0"/>
        <w:strike w:val="0"/>
        <w:color w:val="000000"/>
        <w:u w:val="none"/>
        <w:vertAlign w:val="baseline"/>
      </w:rPr>
    </w:lvl>
    <w:lvl w:ilvl="4">
      <w:start w:val="1"/>
      <w:numFmt w:val="upperLetter"/>
      <w:pStyle w:val="NZFPSchedule-Text5"/>
      <w:lvlText w:val="(%5)"/>
      <w:lvlJc w:val="left"/>
      <w:pPr>
        <w:ind w:left="2835" w:hanging="708"/>
      </w:pPr>
    </w:lvl>
    <w:lvl w:ilvl="5">
      <w:start w:val="1"/>
      <w:numFmt w:val="decimal"/>
      <w:pStyle w:val="NZFPSchedule-Text6"/>
      <w:lvlText w:val="(%6)"/>
      <w:lvlJc w:val="left"/>
      <w:pPr>
        <w:ind w:left="3544" w:hanging="709"/>
      </w:pPr>
    </w:lvl>
    <w:lvl w:ilvl="6">
      <w:start w:val="1"/>
      <w:numFmt w:val="decimal"/>
      <w:lvlText w:val="%7."/>
      <w:lvlJc w:val="left"/>
      <w:pPr>
        <w:ind w:left="4253" w:hanging="709"/>
      </w:pPr>
    </w:lvl>
    <w:lvl w:ilvl="7">
      <w:start w:val="1"/>
      <w:numFmt w:val="lowerLetter"/>
      <w:lvlText w:val="%8."/>
      <w:lvlJc w:val="left"/>
      <w:pPr>
        <w:ind w:left="4962" w:hanging="709"/>
      </w:pPr>
    </w:lvl>
    <w:lvl w:ilvl="8">
      <w:start w:val="1"/>
      <w:numFmt w:val="lowerRoman"/>
      <w:lvlText w:val="%9."/>
      <w:lvlJc w:val="left"/>
      <w:pPr>
        <w:ind w:left="5387" w:hanging="425"/>
      </w:pPr>
    </w:lvl>
  </w:abstractNum>
  <w:abstractNum w:abstractNumId="3" w15:restartNumberingAfterBreak="0">
    <w:nsid w:val="29764719"/>
    <w:multiLevelType w:val="multilevel"/>
    <w:tmpl w:val="BF108148"/>
    <w:lvl w:ilvl="0">
      <w:start w:val="1"/>
      <w:numFmt w:val="decimal"/>
      <w:pStyle w:val="MLTableNumbe"/>
      <w:lvlText w:val="%1."/>
      <w:lvlJc w:val="left"/>
      <w:pPr>
        <w:ind w:left="709" w:hanging="709"/>
      </w:pPr>
    </w:lvl>
    <w:lvl w:ilvl="1">
      <w:start w:val="1"/>
      <w:numFmt w:val="decimal"/>
      <w:lvlText w:val="%1.%2"/>
      <w:lvlJc w:val="left"/>
      <w:pPr>
        <w:ind w:left="709" w:hanging="709"/>
      </w:pPr>
    </w:lvl>
    <w:lvl w:ilvl="2">
      <w:start w:val="1"/>
      <w:numFmt w:val="lowerLetter"/>
      <w:lvlText w:val="(%3)"/>
      <w:lvlJc w:val="left"/>
      <w:pPr>
        <w:ind w:left="1418" w:hanging="709"/>
      </w:pPr>
      <w:rPr>
        <w:b w:val="0"/>
        <w:i w:val="0"/>
      </w:rPr>
    </w:lvl>
    <w:lvl w:ilvl="3">
      <w:start w:val="1"/>
      <w:numFmt w:val="lowerRoman"/>
      <w:lvlText w:val="(%4)"/>
      <w:lvlJc w:val="left"/>
      <w:pPr>
        <w:ind w:left="2127" w:hanging="709"/>
      </w:pPr>
      <w:rPr>
        <w:b w:val="0"/>
        <w:i w:val="0"/>
        <w:smallCaps w:val="0"/>
        <w:strike w:val="0"/>
        <w:color w:val="000000"/>
        <w:u w:val="none"/>
        <w:vertAlign w:val="baseline"/>
      </w:rPr>
    </w:lvl>
    <w:lvl w:ilvl="4">
      <w:start w:val="1"/>
      <w:numFmt w:val="upperLetter"/>
      <w:lvlText w:val="(%5)"/>
      <w:lvlJc w:val="left"/>
      <w:pPr>
        <w:ind w:left="2835" w:hanging="708"/>
      </w:pPr>
    </w:lvl>
    <w:lvl w:ilvl="5">
      <w:start w:val="1"/>
      <w:numFmt w:val="decimal"/>
      <w:lvlText w:val="(%6)"/>
      <w:lvlJc w:val="left"/>
      <w:pPr>
        <w:ind w:left="3544" w:hanging="709"/>
      </w:pPr>
    </w:lvl>
    <w:lvl w:ilvl="6">
      <w:start w:val="1"/>
      <w:numFmt w:val="decimal"/>
      <w:lvlText w:val="%7."/>
      <w:lvlJc w:val="left"/>
      <w:pPr>
        <w:ind w:left="4253" w:hanging="709"/>
      </w:pPr>
    </w:lvl>
    <w:lvl w:ilvl="7">
      <w:start w:val="1"/>
      <w:numFmt w:val="lowerLetter"/>
      <w:lvlText w:val="%8."/>
      <w:lvlJc w:val="left"/>
      <w:pPr>
        <w:ind w:left="4962" w:hanging="709"/>
      </w:pPr>
    </w:lvl>
    <w:lvl w:ilvl="8">
      <w:start w:val="1"/>
      <w:numFmt w:val="lowerRoman"/>
      <w:lvlText w:val="%9."/>
      <w:lvlJc w:val="left"/>
      <w:pPr>
        <w:ind w:left="5387" w:hanging="425"/>
      </w:pPr>
    </w:lvl>
  </w:abstractNum>
  <w:abstractNum w:abstractNumId="4" w15:restartNumberingAfterBreak="0">
    <w:nsid w:val="302D753F"/>
    <w:multiLevelType w:val="multilevel"/>
    <w:tmpl w:val="785CF2CE"/>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pStyle w:val="Heading3"/>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5" w15:restartNumberingAfterBreak="0">
    <w:nsid w:val="34F304FF"/>
    <w:multiLevelType w:val="multilevel"/>
    <w:tmpl w:val="8EB4F0B0"/>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pStyle w:val="Heading4"/>
      <w:lvlText w:val="●"/>
      <w:lvlJc w:val="left"/>
      <w:pPr>
        <w:ind w:left="3617" w:hanging="360"/>
      </w:pPr>
      <w:rPr>
        <w:rFonts w:ascii="Noto Sans Symbols" w:eastAsia="Noto Sans Symbols" w:hAnsi="Noto Sans Symbols" w:cs="Noto Sans Symbols"/>
      </w:rPr>
    </w:lvl>
    <w:lvl w:ilvl="4">
      <w:start w:val="1"/>
      <w:numFmt w:val="bullet"/>
      <w:pStyle w:val="Heading5"/>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6" w15:restartNumberingAfterBreak="0">
    <w:nsid w:val="5DAA0205"/>
    <w:multiLevelType w:val="multilevel"/>
    <w:tmpl w:val="632E6F52"/>
    <w:lvl w:ilvl="0">
      <w:start w:val="1"/>
      <w:numFmt w:val="decimal"/>
      <w:pStyle w:val="NZFPBody-Heading1"/>
      <w:lvlText w:val="%1."/>
      <w:lvlJc w:val="left"/>
      <w:pPr>
        <w:ind w:left="709" w:hanging="709"/>
      </w:pPr>
    </w:lvl>
    <w:lvl w:ilvl="1">
      <w:start w:val="1"/>
      <w:numFmt w:val="decimal"/>
      <w:pStyle w:val="NZFPBody-Heading2"/>
      <w:lvlText w:val="%1.%2"/>
      <w:lvlJc w:val="left"/>
      <w:pPr>
        <w:ind w:left="709" w:hanging="709"/>
      </w:pPr>
    </w:lvl>
    <w:lvl w:ilvl="2">
      <w:start w:val="1"/>
      <w:numFmt w:val="lowerLetter"/>
      <w:pStyle w:val="NZFPBody-Text3"/>
      <w:lvlText w:val="(%3)"/>
      <w:lvlJc w:val="left"/>
      <w:pPr>
        <w:ind w:left="1418" w:hanging="709"/>
      </w:pPr>
      <w:rPr>
        <w:b w:val="0"/>
        <w:i w:val="0"/>
      </w:rPr>
    </w:lvl>
    <w:lvl w:ilvl="3">
      <w:start w:val="1"/>
      <w:numFmt w:val="lowerRoman"/>
      <w:lvlText w:val="(%4)"/>
      <w:lvlJc w:val="left"/>
      <w:pPr>
        <w:ind w:left="2127" w:hanging="709"/>
      </w:pPr>
      <w:rPr>
        <w:b w:val="0"/>
        <w:i w:val="0"/>
        <w:smallCaps w:val="0"/>
        <w:strike w:val="0"/>
        <w:color w:val="000000"/>
        <w:u w:val="none"/>
        <w:vertAlign w:val="baseline"/>
      </w:rPr>
    </w:lvl>
    <w:lvl w:ilvl="4">
      <w:start w:val="1"/>
      <w:numFmt w:val="upperLetter"/>
      <w:lvlText w:val="(%5)"/>
      <w:lvlJc w:val="left"/>
      <w:pPr>
        <w:ind w:left="2835" w:hanging="708"/>
      </w:pPr>
    </w:lvl>
    <w:lvl w:ilvl="5">
      <w:start w:val="1"/>
      <w:numFmt w:val="decimal"/>
      <w:lvlText w:val="(%6)"/>
      <w:lvlJc w:val="left"/>
      <w:pPr>
        <w:ind w:left="3544" w:hanging="709"/>
      </w:pPr>
    </w:lvl>
    <w:lvl w:ilvl="6">
      <w:start w:val="1"/>
      <w:numFmt w:val="decimal"/>
      <w:lvlText w:val="%7."/>
      <w:lvlJc w:val="left"/>
      <w:pPr>
        <w:ind w:left="4253" w:hanging="709"/>
      </w:pPr>
    </w:lvl>
    <w:lvl w:ilvl="7">
      <w:start w:val="1"/>
      <w:numFmt w:val="lowerLetter"/>
      <w:lvlText w:val="%8."/>
      <w:lvlJc w:val="left"/>
      <w:pPr>
        <w:ind w:left="4962" w:hanging="709"/>
      </w:pPr>
    </w:lvl>
    <w:lvl w:ilvl="8">
      <w:start w:val="1"/>
      <w:numFmt w:val="lowerRoman"/>
      <w:lvlText w:val="%9."/>
      <w:lvlJc w:val="left"/>
      <w:pPr>
        <w:ind w:left="5387" w:hanging="425"/>
      </w:pPr>
    </w:lvl>
  </w:abstractNum>
  <w:abstractNum w:abstractNumId="7" w15:restartNumberingAfterBreak="0">
    <w:nsid w:val="66AC3221"/>
    <w:multiLevelType w:val="multilevel"/>
    <w:tmpl w:val="8EA831A8"/>
    <w:lvl w:ilvl="0">
      <w:start w:val="1"/>
      <w:numFmt w:val="decimal"/>
      <w:lvlText w:val="%1."/>
      <w:lvlJc w:val="left"/>
      <w:pPr>
        <w:ind w:left="709" w:hanging="709"/>
      </w:pPr>
    </w:lvl>
    <w:lvl w:ilvl="1">
      <w:start w:val="1"/>
      <w:numFmt w:val="decimal"/>
      <w:lvlText w:val="%1.%2"/>
      <w:lvlJc w:val="left"/>
      <w:pPr>
        <w:ind w:left="709" w:hanging="709"/>
      </w:pPr>
    </w:lvl>
    <w:lvl w:ilvl="2">
      <w:start w:val="1"/>
      <w:numFmt w:val="lowerLetter"/>
      <w:lvlText w:val="(%3)"/>
      <w:lvlJc w:val="left"/>
      <w:pPr>
        <w:ind w:left="1418" w:hanging="709"/>
      </w:pPr>
      <w:rPr>
        <w:b w:val="0"/>
        <w:i w:val="0"/>
      </w:rPr>
    </w:lvl>
    <w:lvl w:ilvl="3">
      <w:start w:val="1"/>
      <w:numFmt w:val="lowerRoman"/>
      <w:lvlText w:val="(%4)"/>
      <w:lvlJc w:val="left"/>
      <w:pPr>
        <w:ind w:left="2127" w:hanging="709"/>
      </w:pPr>
      <w:rPr>
        <w:b w:val="0"/>
        <w:i w:val="0"/>
        <w:smallCaps w:val="0"/>
        <w:strike w:val="0"/>
        <w:color w:val="000000"/>
        <w:u w:val="none"/>
        <w:vertAlign w:val="baseline"/>
      </w:rPr>
    </w:lvl>
    <w:lvl w:ilvl="4">
      <w:start w:val="1"/>
      <w:numFmt w:val="upperLetter"/>
      <w:lvlText w:val="(%5)"/>
      <w:lvlJc w:val="left"/>
      <w:pPr>
        <w:ind w:left="2835" w:hanging="708"/>
      </w:pPr>
    </w:lvl>
    <w:lvl w:ilvl="5">
      <w:start w:val="1"/>
      <w:numFmt w:val="decimal"/>
      <w:lvlText w:val="(%6)"/>
      <w:lvlJc w:val="left"/>
      <w:pPr>
        <w:ind w:left="3544" w:hanging="709"/>
      </w:pPr>
    </w:lvl>
    <w:lvl w:ilvl="6">
      <w:start w:val="1"/>
      <w:numFmt w:val="decimal"/>
      <w:lvlText w:val="%7."/>
      <w:lvlJc w:val="left"/>
      <w:pPr>
        <w:ind w:left="4253" w:hanging="709"/>
      </w:pPr>
    </w:lvl>
    <w:lvl w:ilvl="7">
      <w:start w:val="1"/>
      <w:numFmt w:val="lowerLetter"/>
      <w:lvlText w:val="%8."/>
      <w:lvlJc w:val="left"/>
      <w:pPr>
        <w:ind w:left="4962" w:hanging="709"/>
      </w:pPr>
    </w:lvl>
    <w:lvl w:ilvl="8">
      <w:start w:val="1"/>
      <w:numFmt w:val="lowerRoman"/>
      <w:lvlText w:val="%9."/>
      <w:lvlJc w:val="left"/>
      <w:pPr>
        <w:ind w:left="5387" w:hanging="425"/>
      </w:pPr>
    </w:lvl>
  </w:abstractNum>
  <w:abstractNum w:abstractNumId="8" w15:restartNumberingAfterBreak="0">
    <w:nsid w:val="68E43E4D"/>
    <w:multiLevelType w:val="multilevel"/>
    <w:tmpl w:val="8902B37E"/>
    <w:lvl w:ilvl="0">
      <w:start w:val="1"/>
      <w:numFmt w:val="decimal"/>
      <w:lvlText w:val="%1."/>
      <w:lvlJc w:val="left"/>
      <w:pPr>
        <w:ind w:left="720" w:hanging="360"/>
      </w:pPr>
      <w:rPr>
        <w:rFonts w:ascii="Arial" w:eastAsia="Arial" w:hAnsi="Arial" w:cs="Arial"/>
        <w:b w:val="0"/>
        <w:i w:val="0"/>
        <w:sz w:val="20"/>
        <w:szCs w:val="20"/>
      </w:rPr>
    </w:lvl>
    <w:lvl w:ilvl="1">
      <w:start w:val="1"/>
      <w:numFmt w:val="lowerLetter"/>
      <w:lvlText w:val="%2."/>
      <w:lvlJc w:val="left"/>
      <w:pPr>
        <w:ind w:left="1440" w:hanging="360"/>
      </w:pPr>
    </w:lvl>
    <w:lvl w:ilvl="2">
      <w:start w:val="1"/>
      <w:numFmt w:val="lowerRoman"/>
      <w:pStyle w:val="MLDefP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B84EB1"/>
    <w:multiLevelType w:val="multilevel"/>
    <w:tmpl w:val="5D702DF2"/>
    <w:lvl w:ilvl="0">
      <w:start w:val="1"/>
      <w:numFmt w:val="bullet"/>
      <w:pStyle w:val="GNLevel1"/>
      <w:lvlText w:val="●"/>
      <w:lvlJc w:val="left"/>
      <w:pPr>
        <w:ind w:left="1457" w:hanging="360"/>
      </w:pPr>
      <w:rPr>
        <w:rFonts w:ascii="Noto Sans Symbols" w:eastAsia="Noto Sans Symbols" w:hAnsi="Noto Sans Symbols" w:cs="Noto Sans Symbols"/>
      </w:rPr>
    </w:lvl>
    <w:lvl w:ilvl="1">
      <w:start w:val="1"/>
      <w:numFmt w:val="bullet"/>
      <w:pStyle w:val="GNLevel2"/>
      <w:lvlText w:val="o"/>
      <w:lvlJc w:val="left"/>
      <w:pPr>
        <w:ind w:left="2177" w:hanging="360"/>
      </w:pPr>
      <w:rPr>
        <w:rFonts w:ascii="Courier New" w:eastAsia="Courier New" w:hAnsi="Courier New" w:cs="Courier New"/>
      </w:rPr>
    </w:lvl>
    <w:lvl w:ilvl="2">
      <w:start w:val="1"/>
      <w:numFmt w:val="bullet"/>
      <w:pStyle w:val="GNLevel3"/>
      <w:lvlText w:val="▪"/>
      <w:lvlJc w:val="left"/>
      <w:pPr>
        <w:ind w:left="2897" w:hanging="360"/>
      </w:pPr>
      <w:rPr>
        <w:rFonts w:ascii="Noto Sans Symbols" w:eastAsia="Noto Sans Symbols" w:hAnsi="Noto Sans Symbols" w:cs="Noto Sans Symbols"/>
      </w:rPr>
    </w:lvl>
    <w:lvl w:ilvl="3">
      <w:start w:val="1"/>
      <w:numFmt w:val="bullet"/>
      <w:pStyle w:val="GNLevel4"/>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10" w15:restartNumberingAfterBreak="0">
    <w:nsid w:val="6BC245E4"/>
    <w:multiLevelType w:val="multilevel"/>
    <w:tmpl w:val="F69C668A"/>
    <w:lvl w:ilvl="0">
      <w:start w:val="1"/>
      <w:numFmt w:val="decimal"/>
      <w:pStyle w:val="ML2"/>
      <w:lvlText w:val="%1."/>
      <w:lvlJc w:val="left"/>
      <w:pPr>
        <w:ind w:left="737" w:hanging="737"/>
      </w:pPr>
      <w:rPr>
        <w:rFonts w:ascii="Arial" w:eastAsia="Arial" w:hAnsi="Arial" w:cs="Arial"/>
        <w:b/>
        <w:i w:val="0"/>
        <w:sz w:val="22"/>
        <w:szCs w:val="22"/>
      </w:rPr>
    </w:lvl>
    <w:lvl w:ilvl="1">
      <w:start w:val="1"/>
      <w:numFmt w:val="decimal"/>
      <w:lvlText w:val="%1.%2"/>
      <w:lvlJc w:val="left"/>
      <w:pPr>
        <w:ind w:left="737" w:hanging="737"/>
      </w:pPr>
      <w:rPr>
        <w:rFonts w:ascii="Arial" w:eastAsia="Arial" w:hAnsi="Arial" w:cs="Arial"/>
        <w:b w:val="0"/>
        <w:i w:val="0"/>
        <w:sz w:val="20"/>
        <w:szCs w:val="20"/>
      </w:rPr>
    </w:lvl>
    <w:lvl w:ilvl="2">
      <w:start w:val="1"/>
      <w:numFmt w:val="lowerLetter"/>
      <w:lvlText w:val="(%3)"/>
      <w:lvlJc w:val="left"/>
      <w:pPr>
        <w:ind w:left="1848" w:hanging="617"/>
      </w:pPr>
      <w:rPr>
        <w:rFonts w:ascii="Arial" w:eastAsia="Arial" w:hAnsi="Arial" w:cs="Arial"/>
        <w:b w:val="0"/>
        <w:i w:val="0"/>
        <w:sz w:val="20"/>
        <w:szCs w:val="20"/>
      </w:rPr>
    </w:lvl>
    <w:lvl w:ilvl="3">
      <w:start w:val="1"/>
      <w:numFmt w:val="lowerRoman"/>
      <w:lvlText w:val="(%4)"/>
      <w:lvlJc w:val="left"/>
      <w:pPr>
        <w:ind w:left="2268" w:hanging="566"/>
      </w:pPr>
      <w:rPr>
        <w:rFonts w:ascii="Arial" w:eastAsia="Arial" w:hAnsi="Arial" w:cs="Arial"/>
        <w:b w:val="0"/>
        <w:i w:val="0"/>
        <w:sz w:val="21"/>
        <w:szCs w:val="21"/>
      </w:rPr>
    </w:lvl>
    <w:lvl w:ilvl="4">
      <w:start w:val="1"/>
      <w:numFmt w:val="upperLetter"/>
      <w:lvlText w:val="(%5)"/>
      <w:lvlJc w:val="left"/>
      <w:pPr>
        <w:ind w:left="5562" w:hanging="708"/>
      </w:pPr>
      <w:rPr>
        <w:rFonts w:ascii="Arial" w:eastAsia="Arial" w:hAnsi="Arial" w:cs="Arial"/>
        <w:b w:val="0"/>
        <w:i w:val="0"/>
        <w:sz w:val="21"/>
        <w:szCs w:val="21"/>
      </w:rPr>
    </w:lvl>
    <w:lvl w:ilvl="5">
      <w:start w:val="1"/>
      <w:numFmt w:val="decimal"/>
      <w:lvlText w:val="(%6)"/>
      <w:lvlJc w:val="left"/>
      <w:pPr>
        <w:ind w:left="6271" w:hanging="709"/>
      </w:pPr>
      <w:rPr>
        <w:rFonts w:ascii="Arial" w:eastAsia="Arial" w:hAnsi="Arial" w:cs="Arial"/>
        <w:b w:val="0"/>
        <w:i w:val="0"/>
        <w:sz w:val="21"/>
        <w:szCs w:val="21"/>
      </w:rPr>
    </w:lvl>
    <w:lvl w:ilvl="6">
      <w:start w:val="1"/>
      <w:numFmt w:val="decimal"/>
      <w:lvlText w:val="%1.%7"/>
      <w:lvlJc w:val="left"/>
      <w:pPr>
        <w:ind w:left="6980" w:hanging="709"/>
      </w:pPr>
    </w:lvl>
    <w:lvl w:ilvl="7">
      <w:start w:val="1"/>
      <w:numFmt w:val="lowerLetter"/>
      <w:lvlText w:val="(%8)"/>
      <w:lvlJc w:val="left"/>
      <w:pPr>
        <w:ind w:left="7688" w:hanging="708"/>
      </w:pPr>
    </w:lvl>
    <w:lvl w:ilvl="8">
      <w:start w:val="1"/>
      <w:numFmt w:val="lowerRoman"/>
      <w:lvlText w:val="(%9)"/>
      <w:lvlJc w:val="left"/>
      <w:pPr>
        <w:ind w:left="8397" w:hanging="708"/>
      </w:pPr>
    </w:lvl>
  </w:abstractNum>
  <w:abstractNum w:abstractNumId="11" w15:restartNumberingAfterBreak="0">
    <w:nsid w:val="6F7D6333"/>
    <w:multiLevelType w:val="multilevel"/>
    <w:tmpl w:val="D6F061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pStyle w:val="CBPHeading4"/>
      <w:lvlText w:val="●"/>
      <w:lvlJc w:val="left"/>
      <w:pPr>
        <w:ind w:left="3600" w:hanging="360"/>
      </w:pPr>
      <w:rPr>
        <w:rFonts w:ascii="Noto Sans Symbols" w:eastAsia="Noto Sans Symbols" w:hAnsi="Noto Sans Symbols" w:cs="Noto Sans Symbols"/>
      </w:rPr>
    </w:lvl>
    <w:lvl w:ilvl="4">
      <w:start w:val="1"/>
      <w:numFmt w:val="bullet"/>
      <w:pStyle w:val="CBPHeading5"/>
      <w:lvlText w:val="o"/>
      <w:lvlJc w:val="left"/>
      <w:pPr>
        <w:ind w:left="4320" w:hanging="360"/>
      </w:pPr>
      <w:rPr>
        <w:rFonts w:ascii="Courier New" w:eastAsia="Courier New" w:hAnsi="Courier New" w:cs="Courier New"/>
      </w:rPr>
    </w:lvl>
    <w:lvl w:ilvl="5">
      <w:start w:val="1"/>
      <w:numFmt w:val="bullet"/>
      <w:pStyle w:val="CBPHeading6"/>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6BC4E97"/>
    <w:multiLevelType w:val="multilevel"/>
    <w:tmpl w:val="83BAD4B0"/>
    <w:lvl w:ilvl="0">
      <w:start w:val="1"/>
      <w:numFmt w:val="bullet"/>
      <w:pStyle w:val="AllensHeading1"/>
      <w:lvlText w:val="●"/>
      <w:lvlJc w:val="left"/>
      <w:pPr>
        <w:ind w:left="720" w:hanging="360"/>
      </w:pPr>
      <w:rPr>
        <w:rFonts w:ascii="Noto Sans Symbols" w:eastAsia="Noto Sans Symbols" w:hAnsi="Noto Sans Symbols" w:cs="Noto Sans Symbols"/>
      </w:rPr>
    </w:lvl>
    <w:lvl w:ilvl="1">
      <w:start w:val="1"/>
      <w:numFmt w:val="bullet"/>
      <w:pStyle w:val="AllensHeading2"/>
      <w:lvlText w:val="o"/>
      <w:lvlJc w:val="left"/>
      <w:pPr>
        <w:ind w:left="1440" w:hanging="360"/>
      </w:pPr>
      <w:rPr>
        <w:rFonts w:ascii="Courier New" w:eastAsia="Courier New" w:hAnsi="Courier New" w:cs="Courier New"/>
      </w:rPr>
    </w:lvl>
    <w:lvl w:ilvl="2">
      <w:start w:val="1"/>
      <w:numFmt w:val="bullet"/>
      <w:pStyle w:val="AllensHeading3"/>
      <w:lvlText w:val="▪"/>
      <w:lvlJc w:val="left"/>
      <w:pPr>
        <w:ind w:left="2160" w:hanging="360"/>
      </w:pPr>
      <w:rPr>
        <w:rFonts w:ascii="Noto Sans Symbols" w:eastAsia="Noto Sans Symbols" w:hAnsi="Noto Sans Symbols" w:cs="Noto Sans Symbols"/>
      </w:rPr>
    </w:lvl>
    <w:lvl w:ilvl="3">
      <w:start w:val="1"/>
      <w:numFmt w:val="bullet"/>
      <w:pStyle w:val="AllensHeading4"/>
      <w:lvlText w:val="●"/>
      <w:lvlJc w:val="left"/>
      <w:pPr>
        <w:ind w:left="2880" w:hanging="360"/>
      </w:pPr>
      <w:rPr>
        <w:rFonts w:ascii="Noto Sans Symbols" w:eastAsia="Noto Sans Symbols" w:hAnsi="Noto Sans Symbols" w:cs="Noto Sans Symbols"/>
      </w:rPr>
    </w:lvl>
    <w:lvl w:ilvl="4">
      <w:start w:val="1"/>
      <w:numFmt w:val="bullet"/>
      <w:pStyle w:val="AllensHeading5"/>
      <w:lvlText w:val="o"/>
      <w:lvlJc w:val="left"/>
      <w:pPr>
        <w:ind w:left="3600" w:hanging="360"/>
      </w:pPr>
      <w:rPr>
        <w:rFonts w:ascii="Courier New" w:eastAsia="Courier New" w:hAnsi="Courier New" w:cs="Courier New"/>
      </w:rPr>
    </w:lvl>
    <w:lvl w:ilvl="5">
      <w:start w:val="1"/>
      <w:numFmt w:val="bullet"/>
      <w:pStyle w:val="Allens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1363118">
    <w:abstractNumId w:val="10"/>
  </w:num>
  <w:num w:numId="2" w16cid:durableId="349719222">
    <w:abstractNumId w:val="8"/>
  </w:num>
  <w:num w:numId="3" w16cid:durableId="328825063">
    <w:abstractNumId w:val="3"/>
  </w:num>
  <w:num w:numId="4" w16cid:durableId="1504734506">
    <w:abstractNumId w:val="6"/>
  </w:num>
  <w:num w:numId="5" w16cid:durableId="1991979533">
    <w:abstractNumId w:val="2"/>
  </w:num>
  <w:num w:numId="6" w16cid:durableId="1413119862">
    <w:abstractNumId w:val="7"/>
  </w:num>
  <w:num w:numId="7" w16cid:durableId="958804790">
    <w:abstractNumId w:val="1"/>
  </w:num>
  <w:num w:numId="8" w16cid:durableId="242034958">
    <w:abstractNumId w:val="12"/>
  </w:num>
  <w:num w:numId="9" w16cid:durableId="361518398">
    <w:abstractNumId w:val="11"/>
  </w:num>
  <w:num w:numId="10" w16cid:durableId="1207332681">
    <w:abstractNumId w:val="9"/>
  </w:num>
  <w:num w:numId="11" w16cid:durableId="1795783248">
    <w:abstractNumId w:val="4"/>
  </w:num>
  <w:num w:numId="12" w16cid:durableId="1787502006">
    <w:abstractNumId w:val="5"/>
  </w:num>
  <w:num w:numId="13" w16cid:durableId="1642423940">
    <w:abstractNumId w:val="0"/>
  </w:num>
  <w:num w:numId="14" w16cid:durableId="809251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0382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94988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16704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7298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1591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5244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30984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94267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8B4"/>
    <w:rsid w:val="00322364"/>
    <w:rsid w:val="006E0C50"/>
    <w:rsid w:val="009611D5"/>
    <w:rsid w:val="00965769"/>
    <w:rsid w:val="00D718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FAC1308"/>
  <w15:docId w15:val="{64EDA6BA-651E-7549-AE2F-19E882B0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A"/>
    <w:rPr>
      <w:rFonts w:eastAsiaTheme="minorEastAsia" w:cstheme="minorBidi"/>
      <w:szCs w:val="24"/>
      <w:lang w:eastAsia="en-US"/>
    </w:rPr>
  </w:style>
  <w:style w:type="paragraph" w:styleId="Heading1">
    <w:name w:val="heading 1"/>
    <w:basedOn w:val="ListParagraph"/>
    <w:next w:val="Heading2"/>
    <w:link w:val="Heading1Char"/>
    <w:uiPriority w:val="9"/>
    <w:qFormat/>
    <w:rsid w:val="00C8727A"/>
    <w:pPr>
      <w:numPr>
        <w:numId w:val="13"/>
      </w:numPr>
      <w:spacing w:before="360"/>
      <w:outlineLvl w:val="0"/>
    </w:pPr>
    <w:rPr>
      <w:rFonts w:ascii="Helvetica Neue" w:hAnsi="Helvetica Neue"/>
      <w:b/>
      <w:sz w:val="24"/>
    </w:rPr>
  </w:style>
  <w:style w:type="paragraph" w:styleId="Heading2">
    <w:name w:val="heading 2"/>
    <w:basedOn w:val="Normal"/>
    <w:next w:val="Normal"/>
    <w:link w:val="Heading2Char"/>
    <w:uiPriority w:val="9"/>
    <w:semiHidden/>
    <w:unhideWhenUsed/>
    <w:qFormat/>
    <w:rsid w:val="00C8727A"/>
    <w:pPr>
      <w:outlineLvl w:val="1"/>
    </w:pPr>
    <w:rPr>
      <w:rFonts w:ascii="Helvetica" w:hAnsi="Helvetica"/>
      <w:b/>
      <w:sz w:val="22"/>
      <w:szCs w:val="22"/>
    </w:rPr>
  </w:style>
  <w:style w:type="paragraph" w:styleId="Heading3">
    <w:name w:val="heading 3"/>
    <w:basedOn w:val="Normal"/>
    <w:link w:val="Heading3Char"/>
    <w:uiPriority w:val="9"/>
    <w:semiHidden/>
    <w:unhideWhenUsed/>
    <w:qFormat/>
    <w:rsid w:val="00C8727A"/>
    <w:pPr>
      <w:numPr>
        <w:ilvl w:val="2"/>
        <w:numId w:val="11"/>
      </w:numPr>
      <w:spacing w:before="120" w:after="120" w:line="300" w:lineRule="auto"/>
      <w:outlineLvl w:val="2"/>
    </w:pPr>
    <w:rPr>
      <w:rFonts w:eastAsia="Times New Roman" w:cs="Times New Roman"/>
      <w:snapToGrid w:val="0"/>
      <w:szCs w:val="20"/>
    </w:rPr>
  </w:style>
  <w:style w:type="paragraph" w:styleId="Heading4">
    <w:name w:val="heading 4"/>
    <w:aliases w:val="h4,4,H4,h4 sub sub heading,(i)Text,2nd sub-clause,Level 2 - a,h41,h42,Para4,(Alt+4),H41,(Alt+4)1,H42,(Alt+4)2,H43,(Alt+4)3,H44,(Alt+4)4,H45,(Alt+4)5,H411,(Alt+4)11,H421,(Alt+4)21,H431,(Alt+4)31,H46,(Alt+4)6,H412,(Alt+4)12,H422,(Alt+4)22,H432,i"/>
    <w:basedOn w:val="Normal"/>
    <w:link w:val="Heading4Char"/>
    <w:uiPriority w:val="9"/>
    <w:semiHidden/>
    <w:unhideWhenUsed/>
    <w:qFormat/>
    <w:rsid w:val="00C8727A"/>
    <w:pPr>
      <w:numPr>
        <w:ilvl w:val="3"/>
        <w:numId w:val="12"/>
      </w:numPr>
      <w:spacing w:after="240" w:line="260" w:lineRule="atLeast"/>
      <w:outlineLvl w:val="3"/>
    </w:pPr>
    <w:rPr>
      <w:rFonts w:eastAsia="Times New Roman" w:cs="Times New Roman"/>
      <w:snapToGrid w:val="0"/>
      <w:szCs w:val="20"/>
    </w:rPr>
  </w:style>
  <w:style w:type="paragraph" w:styleId="Heading5">
    <w:name w:val="heading 5"/>
    <w:aliases w:val="H5,(A)Text,(A),Level 3 - i,Para5,h5,h51,h52,L5,Document Title 2,Dot GS,A,Heading 5(unused),s,1.1.1.1.1,Level 3 - (i),Para51,Sub4Para,Heading 5 StGeorge,Body Text (R),Lev 5,Block Label,Heading 5 Interstar,3rd sub-clause,5,Further Points"/>
    <w:basedOn w:val="Normal"/>
    <w:link w:val="Heading5Char"/>
    <w:uiPriority w:val="9"/>
    <w:semiHidden/>
    <w:unhideWhenUsed/>
    <w:qFormat/>
    <w:rsid w:val="00C8727A"/>
    <w:pPr>
      <w:numPr>
        <w:ilvl w:val="4"/>
        <w:numId w:val="12"/>
      </w:numPr>
      <w:spacing w:after="240" w:line="260" w:lineRule="atLeast"/>
      <w:outlineLvl w:val="4"/>
    </w:pPr>
    <w:rPr>
      <w:rFonts w:eastAsia="Times New Roman" w:cs="Times New Roman"/>
      <w:snapToGrid w:val="0"/>
      <w:szCs w:val="20"/>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F14DFF"/>
    <w:rPr>
      <w:b/>
      <w:bCs/>
    </w:rPr>
  </w:style>
  <w:style w:type="paragraph" w:styleId="NormalWeb">
    <w:name w:val="Normal (Web)"/>
    <w:basedOn w:val="Normal"/>
    <w:uiPriority w:val="99"/>
    <w:unhideWhenUsed/>
    <w:rsid w:val="00F14DFF"/>
    <w:pPr>
      <w:spacing w:before="100" w:beforeAutospacing="1" w:after="100" w:afterAutospacing="1"/>
    </w:pPr>
    <w:rPr>
      <w:rFonts w:ascii="Times New Roman" w:hAnsi="Times New Roman"/>
      <w:sz w:val="24"/>
    </w:rPr>
  </w:style>
  <w:style w:type="paragraph" w:customStyle="1" w:styleId="last">
    <w:name w:val="last"/>
    <w:basedOn w:val="Normal"/>
    <w:rsid w:val="00F14DFF"/>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C872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27A"/>
    <w:rPr>
      <w:rFonts w:ascii="Lucida Grande" w:eastAsiaTheme="minorEastAsia" w:hAnsi="Lucida Grande" w:cs="Lucida Grande"/>
      <w:sz w:val="18"/>
      <w:szCs w:val="18"/>
      <w:lang w:eastAsia="en-US" w:bidi="ar-SA"/>
    </w:rPr>
  </w:style>
  <w:style w:type="character" w:styleId="CommentReference">
    <w:name w:val="annotation reference"/>
    <w:basedOn w:val="DefaultParagraphFont"/>
    <w:uiPriority w:val="99"/>
    <w:semiHidden/>
    <w:unhideWhenUsed/>
    <w:rsid w:val="009504C8"/>
    <w:rPr>
      <w:sz w:val="18"/>
      <w:szCs w:val="18"/>
    </w:rPr>
  </w:style>
  <w:style w:type="paragraph" w:styleId="CommentText">
    <w:name w:val="annotation text"/>
    <w:basedOn w:val="Normal"/>
    <w:link w:val="CommentTextChar"/>
    <w:uiPriority w:val="99"/>
    <w:unhideWhenUsed/>
    <w:rsid w:val="009504C8"/>
    <w:rPr>
      <w:sz w:val="24"/>
    </w:rPr>
  </w:style>
  <w:style w:type="character" w:customStyle="1" w:styleId="CommentTextChar">
    <w:name w:val="Comment Text Char"/>
    <w:basedOn w:val="DefaultParagraphFont"/>
    <w:link w:val="CommentText"/>
    <w:uiPriority w:val="99"/>
    <w:rsid w:val="009504C8"/>
    <w:rPr>
      <w:sz w:val="24"/>
      <w:szCs w:val="24"/>
    </w:rPr>
  </w:style>
  <w:style w:type="paragraph" w:styleId="CommentSubject">
    <w:name w:val="annotation subject"/>
    <w:basedOn w:val="CommentText"/>
    <w:next w:val="CommentText"/>
    <w:link w:val="CommentSubjectChar"/>
    <w:uiPriority w:val="99"/>
    <w:semiHidden/>
    <w:unhideWhenUsed/>
    <w:rsid w:val="009504C8"/>
    <w:rPr>
      <w:b/>
      <w:bCs/>
      <w:sz w:val="20"/>
      <w:szCs w:val="20"/>
    </w:rPr>
  </w:style>
  <w:style w:type="character" w:customStyle="1" w:styleId="CommentSubjectChar">
    <w:name w:val="Comment Subject Char"/>
    <w:basedOn w:val="CommentTextChar"/>
    <w:link w:val="CommentSubject"/>
    <w:uiPriority w:val="99"/>
    <w:semiHidden/>
    <w:rsid w:val="009504C8"/>
    <w:rPr>
      <w:b/>
      <w:bCs/>
      <w:sz w:val="20"/>
      <w:szCs w:val="20"/>
    </w:rPr>
  </w:style>
  <w:style w:type="paragraph" w:styleId="Revision">
    <w:name w:val="Revision"/>
    <w:hidden/>
    <w:uiPriority w:val="99"/>
    <w:semiHidden/>
    <w:rsid w:val="0014328B"/>
  </w:style>
  <w:style w:type="character" w:styleId="Hyperlink">
    <w:name w:val="Hyperlink"/>
    <w:basedOn w:val="DefaultParagraphFont"/>
    <w:uiPriority w:val="99"/>
    <w:unhideWhenUsed/>
    <w:rsid w:val="00C8727A"/>
    <w:rPr>
      <w:color w:val="0000FF" w:themeColor="hyperlink"/>
      <w:u w:val="single"/>
    </w:rPr>
  </w:style>
  <w:style w:type="paragraph" w:styleId="ListParagraph">
    <w:name w:val="List Paragraph"/>
    <w:basedOn w:val="Normal"/>
    <w:link w:val="ListParagraphChar"/>
    <w:uiPriority w:val="34"/>
    <w:qFormat/>
    <w:rsid w:val="00C8727A"/>
    <w:pPr>
      <w:contextualSpacing/>
      <w:jc w:val="both"/>
    </w:pPr>
    <w:rPr>
      <w:rFonts w:ascii="Helvetica" w:hAnsi="Helvetica"/>
      <w:szCs w:val="20"/>
    </w:rPr>
  </w:style>
  <w:style w:type="character" w:customStyle="1" w:styleId="divagree">
    <w:name w:val="divagree"/>
    <w:basedOn w:val="DefaultParagraphFont"/>
    <w:rsid w:val="00BF0DC0"/>
  </w:style>
  <w:style w:type="paragraph" w:styleId="Header">
    <w:name w:val="header"/>
    <w:basedOn w:val="Normal"/>
    <w:link w:val="HeaderChar"/>
    <w:uiPriority w:val="99"/>
    <w:unhideWhenUsed/>
    <w:rsid w:val="00C8727A"/>
    <w:pPr>
      <w:tabs>
        <w:tab w:val="center" w:pos="4513"/>
        <w:tab w:val="right" w:pos="9026"/>
      </w:tabs>
    </w:pPr>
  </w:style>
  <w:style w:type="character" w:customStyle="1" w:styleId="HeaderChar">
    <w:name w:val="Header Char"/>
    <w:basedOn w:val="DefaultParagraphFont"/>
    <w:link w:val="Header"/>
    <w:uiPriority w:val="99"/>
    <w:rsid w:val="00C8727A"/>
    <w:rPr>
      <w:rFonts w:ascii="Arial" w:eastAsiaTheme="minorEastAsia" w:hAnsi="Arial" w:cstheme="minorBidi"/>
      <w:szCs w:val="24"/>
      <w:lang w:eastAsia="en-US" w:bidi="ar-SA"/>
    </w:rPr>
  </w:style>
  <w:style w:type="paragraph" w:styleId="Footer">
    <w:name w:val="footer"/>
    <w:basedOn w:val="Normal"/>
    <w:link w:val="FooterChar"/>
    <w:uiPriority w:val="99"/>
    <w:unhideWhenUsed/>
    <w:rsid w:val="00C8727A"/>
    <w:pPr>
      <w:tabs>
        <w:tab w:val="center" w:pos="4513"/>
        <w:tab w:val="right" w:pos="9026"/>
      </w:tabs>
    </w:pPr>
  </w:style>
  <w:style w:type="character" w:customStyle="1" w:styleId="FooterChar">
    <w:name w:val="Footer Char"/>
    <w:basedOn w:val="DefaultParagraphFont"/>
    <w:link w:val="Footer"/>
    <w:uiPriority w:val="99"/>
    <w:rsid w:val="00C8727A"/>
    <w:rPr>
      <w:rFonts w:ascii="Arial" w:eastAsiaTheme="minorEastAsia" w:hAnsi="Arial" w:cstheme="minorBidi"/>
      <w:szCs w:val="24"/>
      <w:lang w:eastAsia="en-US" w:bidi="ar-SA"/>
    </w:rPr>
  </w:style>
  <w:style w:type="paragraph" w:customStyle="1" w:styleId="CoverPageParties">
    <w:name w:val="Cover Page Parties"/>
    <w:basedOn w:val="Normal"/>
    <w:next w:val="Normal"/>
    <w:qFormat/>
    <w:rsid w:val="00B16A42"/>
    <w:pPr>
      <w:spacing w:after="240"/>
    </w:pPr>
    <w:rPr>
      <w:rFonts w:ascii="Arial Bold" w:hAnsi="Arial Bold"/>
      <w:b/>
      <w:sz w:val="24"/>
      <w:szCs w:val="21"/>
    </w:rPr>
  </w:style>
  <w:style w:type="paragraph" w:customStyle="1" w:styleId="MediumGrid1-Accent21">
    <w:name w:val="Medium Grid 1 - Accent 21"/>
    <w:basedOn w:val="Normal"/>
    <w:uiPriority w:val="34"/>
    <w:qFormat/>
    <w:rsid w:val="00B16A42"/>
    <w:pPr>
      <w:spacing w:after="120" w:line="300" w:lineRule="exact"/>
      <w:ind w:left="720" w:right="85"/>
    </w:pPr>
    <w:rPr>
      <w:sz w:val="24"/>
    </w:rPr>
  </w:style>
  <w:style w:type="paragraph" w:customStyle="1" w:styleId="GridTable31">
    <w:name w:val="Grid Table 31"/>
    <w:basedOn w:val="Heading1"/>
    <w:next w:val="Normal"/>
    <w:uiPriority w:val="39"/>
    <w:qFormat/>
    <w:rsid w:val="00B16A42"/>
    <w:pPr>
      <w:numPr>
        <w:numId w:val="0"/>
      </w:numPr>
      <w:spacing w:after="240" w:line="276" w:lineRule="auto"/>
      <w:ind w:right="85"/>
      <w:outlineLvl w:val="9"/>
    </w:pPr>
    <w:rPr>
      <w:rFonts w:ascii="Cambria" w:eastAsia="Times New Roman" w:hAnsi="Cambria" w:cs="Arial"/>
      <w:color w:val="365F91"/>
      <w:sz w:val="28"/>
      <w:szCs w:val="28"/>
    </w:rPr>
  </w:style>
  <w:style w:type="character" w:customStyle="1" w:styleId="Heading1Char">
    <w:name w:val="Heading 1 Char"/>
    <w:basedOn w:val="DefaultParagraphFont"/>
    <w:link w:val="Heading1"/>
    <w:rsid w:val="00C8727A"/>
    <w:rPr>
      <w:rFonts w:ascii="Helvetica Neue" w:eastAsiaTheme="minorEastAsia" w:hAnsi="Helvetica Neue" w:cstheme="minorBidi"/>
      <w:b/>
      <w:sz w:val="24"/>
      <w:lang w:eastAsia="en-US" w:bidi="ar-SA"/>
    </w:rPr>
  </w:style>
  <w:style w:type="paragraph" w:customStyle="1" w:styleId="MLHeading2">
    <w:name w:val="ML Heading 2"/>
    <w:basedOn w:val="Normal"/>
    <w:next w:val="MLH1"/>
    <w:link w:val="MLHeading2Char"/>
    <w:qFormat/>
    <w:rsid w:val="00C8727A"/>
    <w:pPr>
      <w:numPr>
        <w:ilvl w:val="1"/>
        <w:numId w:val="14"/>
      </w:numPr>
      <w:spacing w:after="120"/>
      <w:jc w:val="both"/>
    </w:pPr>
    <w:rPr>
      <w:rFonts w:eastAsia="Times New Roman" w:cs="Arial"/>
    </w:rPr>
  </w:style>
  <w:style w:type="paragraph" w:customStyle="1" w:styleId="MLP1">
    <w:name w:val="ML P1"/>
    <w:basedOn w:val="Normal"/>
    <w:next w:val="BodyTextIndent"/>
    <w:qFormat/>
    <w:rsid w:val="00C8727A"/>
    <w:pPr>
      <w:numPr>
        <w:ilvl w:val="2"/>
        <w:numId w:val="15"/>
      </w:numPr>
      <w:spacing w:after="120"/>
      <w:jc w:val="both"/>
    </w:pPr>
    <w:rPr>
      <w:rFonts w:eastAsia="Times New Roman" w:cs="Times New Roman"/>
      <w:szCs w:val="21"/>
    </w:rPr>
  </w:style>
  <w:style w:type="paragraph" w:styleId="BodyTextIndent">
    <w:name w:val="Body Text Indent"/>
    <w:basedOn w:val="Normal"/>
    <w:link w:val="BodyTextIndentChar"/>
    <w:uiPriority w:val="99"/>
    <w:semiHidden/>
    <w:unhideWhenUsed/>
    <w:rsid w:val="00C8727A"/>
    <w:pPr>
      <w:spacing w:after="120"/>
      <w:ind w:left="283"/>
    </w:pPr>
  </w:style>
  <w:style w:type="character" w:customStyle="1" w:styleId="BodyTextIndentChar">
    <w:name w:val="Body Text Indent Char"/>
    <w:basedOn w:val="DefaultParagraphFont"/>
    <w:link w:val="BodyTextIndent"/>
    <w:uiPriority w:val="99"/>
    <w:semiHidden/>
    <w:rsid w:val="00C8727A"/>
    <w:rPr>
      <w:rFonts w:ascii="Arial" w:eastAsiaTheme="minorEastAsia" w:hAnsi="Arial" w:cstheme="minorBidi"/>
      <w:szCs w:val="24"/>
      <w:lang w:eastAsia="en-US" w:bidi="ar-SA"/>
    </w:rPr>
  </w:style>
  <w:style w:type="paragraph" w:customStyle="1" w:styleId="MLP2">
    <w:name w:val="ML P2"/>
    <w:basedOn w:val="Normal"/>
    <w:qFormat/>
    <w:rsid w:val="00C8727A"/>
    <w:pPr>
      <w:numPr>
        <w:ilvl w:val="3"/>
        <w:numId w:val="15"/>
      </w:numPr>
      <w:spacing w:after="240"/>
      <w:jc w:val="both"/>
    </w:pPr>
    <w:rPr>
      <w:rFonts w:eastAsia="Times New Roman" w:cs="Times New Roman"/>
      <w:szCs w:val="21"/>
    </w:rPr>
  </w:style>
  <w:style w:type="paragraph" w:customStyle="1" w:styleId="MLP3">
    <w:name w:val="ML P3"/>
    <w:basedOn w:val="Normal"/>
    <w:qFormat/>
    <w:rsid w:val="00C8727A"/>
    <w:pPr>
      <w:numPr>
        <w:ilvl w:val="4"/>
        <w:numId w:val="15"/>
      </w:numPr>
      <w:spacing w:after="240"/>
      <w:jc w:val="both"/>
    </w:pPr>
    <w:rPr>
      <w:rFonts w:eastAsia="Times New Roman" w:cs="Times New Roman"/>
      <w:szCs w:val="21"/>
    </w:rPr>
  </w:style>
  <w:style w:type="paragraph" w:customStyle="1" w:styleId="MLP4">
    <w:name w:val="ML P4"/>
    <w:basedOn w:val="Normal"/>
    <w:qFormat/>
    <w:rsid w:val="00C8727A"/>
    <w:pPr>
      <w:numPr>
        <w:ilvl w:val="5"/>
        <w:numId w:val="15"/>
      </w:numPr>
      <w:spacing w:after="240"/>
      <w:jc w:val="both"/>
    </w:pPr>
    <w:rPr>
      <w:rFonts w:eastAsia="Times New Roman" w:cs="Times New Roman"/>
      <w:szCs w:val="21"/>
    </w:rPr>
  </w:style>
  <w:style w:type="paragraph" w:customStyle="1" w:styleId="MLH1">
    <w:name w:val="ML H1"/>
    <w:basedOn w:val="Normal"/>
    <w:qFormat/>
    <w:rsid w:val="00C8727A"/>
    <w:pPr>
      <w:keepNext/>
      <w:tabs>
        <w:tab w:val="num" w:pos="720"/>
        <w:tab w:val="num" w:pos="3436"/>
      </w:tabs>
      <w:spacing w:before="480" w:after="120"/>
      <w:ind w:left="720" w:hanging="720"/>
      <w:jc w:val="both"/>
    </w:pPr>
    <w:rPr>
      <w:rFonts w:eastAsia="Times New Roman" w:cs="Arial"/>
      <w:b/>
      <w:bCs/>
      <w:caps/>
      <w:sz w:val="22"/>
      <w:szCs w:val="22"/>
    </w:rPr>
  </w:style>
  <w:style w:type="character" w:customStyle="1" w:styleId="Heading3Char">
    <w:name w:val="Heading 3 Char"/>
    <w:basedOn w:val="DefaultParagraphFont"/>
    <w:link w:val="Heading3"/>
    <w:rsid w:val="00C8727A"/>
    <w:rPr>
      <w:rFonts w:ascii="Arial" w:hAnsi="Arial"/>
      <w:snapToGrid w:val="0"/>
      <w:lang w:eastAsia="en-US" w:bidi="ar-SA"/>
    </w:rPr>
  </w:style>
  <w:style w:type="paragraph" w:customStyle="1" w:styleId="ML1">
    <w:name w:val="ML 1"/>
    <w:basedOn w:val="NormalWeb"/>
    <w:autoRedefine/>
    <w:qFormat/>
    <w:rsid w:val="005031E2"/>
    <w:pPr>
      <w:spacing w:before="240" w:beforeAutospacing="0" w:line="225" w:lineRule="atLeast"/>
      <w:jc w:val="center"/>
    </w:pPr>
    <w:rPr>
      <w:rFonts w:ascii="Arial" w:hAnsi="Arial" w:cs="Arial"/>
      <w:b/>
      <w:bCs/>
      <w:caps/>
      <w:color w:val="000000"/>
      <w:sz w:val="52"/>
      <w:szCs w:val="52"/>
    </w:rPr>
  </w:style>
  <w:style w:type="paragraph" w:styleId="FootnoteText">
    <w:name w:val="footnote text"/>
    <w:basedOn w:val="Normal"/>
    <w:link w:val="FootnoteTextChar"/>
    <w:uiPriority w:val="99"/>
    <w:unhideWhenUsed/>
    <w:rsid w:val="00C8727A"/>
  </w:style>
  <w:style w:type="character" w:customStyle="1" w:styleId="FootnoteTextChar">
    <w:name w:val="Footnote Text Char"/>
    <w:link w:val="FootnoteText"/>
    <w:uiPriority w:val="99"/>
    <w:rsid w:val="00C8727A"/>
    <w:rPr>
      <w:rFonts w:ascii="Arial" w:eastAsiaTheme="minorEastAsia" w:hAnsi="Arial" w:cstheme="minorBidi"/>
      <w:szCs w:val="24"/>
      <w:lang w:eastAsia="en-US" w:bidi="ar-SA"/>
    </w:rPr>
  </w:style>
  <w:style w:type="character" w:styleId="FootnoteReference">
    <w:name w:val="footnote reference"/>
    <w:basedOn w:val="DefaultParagraphFont"/>
    <w:uiPriority w:val="99"/>
    <w:unhideWhenUsed/>
    <w:rsid w:val="00376C78"/>
    <w:rPr>
      <w:vertAlign w:val="superscript"/>
    </w:rPr>
  </w:style>
  <w:style w:type="table" w:styleId="TableGrid">
    <w:name w:val="Table Grid"/>
    <w:basedOn w:val="TableNormal"/>
    <w:uiPriority w:val="59"/>
    <w:rsid w:val="00C8727A"/>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LTableBody">
    <w:name w:val="ML Table Body"/>
    <w:basedOn w:val="Normal"/>
    <w:autoRedefine/>
    <w:qFormat/>
    <w:rsid w:val="005031E2"/>
    <w:pPr>
      <w:spacing w:before="120" w:after="120"/>
    </w:pPr>
    <w:rPr>
      <w:lang w:val="en-GB"/>
    </w:rPr>
  </w:style>
  <w:style w:type="paragraph" w:customStyle="1" w:styleId="MLTableH1">
    <w:name w:val="ML Table H1"/>
    <w:basedOn w:val="Normal"/>
    <w:autoRedefine/>
    <w:qFormat/>
    <w:rsid w:val="00C8727A"/>
    <w:pPr>
      <w:jc w:val="center"/>
    </w:pPr>
    <w:rPr>
      <w:rFonts w:eastAsia="Times New Roman"/>
      <w:b/>
      <w:sz w:val="22"/>
    </w:rPr>
  </w:style>
  <w:style w:type="paragraph" w:customStyle="1" w:styleId="MLSchedH1">
    <w:name w:val="ML Sched H1"/>
    <w:basedOn w:val="Heading1"/>
    <w:autoRedefine/>
    <w:qFormat/>
    <w:rsid w:val="00C8727A"/>
    <w:pPr>
      <w:jc w:val="center"/>
    </w:pPr>
    <w:rPr>
      <w:rFonts w:eastAsia="MS Gothic"/>
      <w:bCs/>
      <w:kern w:val="32"/>
      <w:szCs w:val="32"/>
    </w:rPr>
  </w:style>
  <w:style w:type="paragraph" w:customStyle="1" w:styleId="ML2">
    <w:name w:val="ML 2"/>
    <w:basedOn w:val="BodyText"/>
    <w:autoRedefine/>
    <w:qFormat/>
    <w:rsid w:val="005031E2"/>
    <w:pPr>
      <w:numPr>
        <w:numId w:val="1"/>
      </w:numPr>
      <w:tabs>
        <w:tab w:val="num" w:pos="709"/>
      </w:tabs>
      <w:autoSpaceDE w:val="0"/>
      <w:autoSpaceDN w:val="0"/>
      <w:adjustRightInd w:val="0"/>
      <w:spacing w:before="120" w:line="300" w:lineRule="exact"/>
      <w:ind w:right="85"/>
    </w:pPr>
    <w:rPr>
      <w:rFonts w:cs="Times New Roman"/>
      <w:b/>
      <w:szCs w:val="22"/>
      <w:lang w:eastAsia="ja-JP"/>
    </w:rPr>
  </w:style>
  <w:style w:type="paragraph" w:styleId="BodyText">
    <w:name w:val="Body Text"/>
    <w:basedOn w:val="Normal"/>
    <w:link w:val="BodyTextChar"/>
    <w:uiPriority w:val="99"/>
    <w:semiHidden/>
    <w:unhideWhenUsed/>
    <w:rsid w:val="005031E2"/>
    <w:pPr>
      <w:spacing w:after="120"/>
    </w:pPr>
    <w:rPr>
      <w:rFonts w:cs="Angsana New"/>
      <w:szCs w:val="25"/>
    </w:rPr>
  </w:style>
  <w:style w:type="character" w:customStyle="1" w:styleId="BodyTextChar">
    <w:name w:val="Body Text Char"/>
    <w:basedOn w:val="DefaultParagraphFont"/>
    <w:link w:val="BodyText"/>
    <w:uiPriority w:val="99"/>
    <w:semiHidden/>
    <w:rsid w:val="005031E2"/>
    <w:rPr>
      <w:rFonts w:ascii="Arial" w:hAnsi="Arial" w:cs="Angsana New"/>
      <w:szCs w:val="25"/>
    </w:rPr>
  </w:style>
  <w:style w:type="paragraph" w:customStyle="1" w:styleId="MLAnnexureMainHeading">
    <w:name w:val="ML Annexure Main Heading"/>
    <w:basedOn w:val="MLSchedH1"/>
    <w:autoRedefine/>
    <w:qFormat/>
    <w:rsid w:val="005031E2"/>
    <w:pPr>
      <w:spacing w:before="480"/>
      <w:outlineLvl w:val="9"/>
    </w:pPr>
    <w:rPr>
      <w:rFonts w:eastAsia="Times New Roman" w:cs="Arial"/>
      <w:caps/>
      <w:kern w:val="0"/>
      <w:szCs w:val="24"/>
    </w:rPr>
  </w:style>
  <w:style w:type="paragraph" w:customStyle="1" w:styleId="MLBackground">
    <w:name w:val="ML Background"/>
    <w:basedOn w:val="Normal"/>
    <w:autoRedefine/>
    <w:qFormat/>
    <w:rsid w:val="00C8727A"/>
    <w:pPr>
      <w:spacing w:line="360" w:lineRule="auto"/>
      <w:ind w:right="85"/>
      <w:jc w:val="both"/>
    </w:pPr>
    <w:rPr>
      <w:rFonts w:eastAsia="Times New Roman" w:cs="Arial"/>
      <w:b/>
      <w:szCs w:val="28"/>
    </w:rPr>
  </w:style>
  <w:style w:type="paragraph" w:customStyle="1" w:styleId="MLBackgroundHeading">
    <w:name w:val="ML Background Heading"/>
    <w:basedOn w:val="Normal"/>
    <w:autoRedefine/>
    <w:qFormat/>
    <w:rsid w:val="00C8727A"/>
    <w:pPr>
      <w:spacing w:line="360" w:lineRule="auto"/>
      <w:ind w:right="85"/>
      <w:jc w:val="both"/>
    </w:pPr>
    <w:rPr>
      <w:rFonts w:eastAsia="Times New Roman" w:cs="Arial"/>
      <w:b/>
      <w:szCs w:val="28"/>
    </w:rPr>
  </w:style>
  <w:style w:type="paragraph" w:customStyle="1" w:styleId="MLBackgroundP1">
    <w:name w:val="ML Background P1"/>
    <w:basedOn w:val="Normal"/>
    <w:autoRedefine/>
    <w:qFormat/>
    <w:rsid w:val="00C8727A"/>
    <w:pPr>
      <w:tabs>
        <w:tab w:val="num" w:pos="720"/>
      </w:tabs>
      <w:spacing w:before="120" w:after="120"/>
      <w:ind w:left="720" w:right="85" w:hanging="720"/>
      <w:jc w:val="both"/>
    </w:pPr>
    <w:rPr>
      <w:rFonts w:eastAsia="Times New Roman" w:cs="Arial"/>
      <w:szCs w:val="28"/>
    </w:rPr>
  </w:style>
  <w:style w:type="paragraph" w:customStyle="1" w:styleId="MLBullet">
    <w:name w:val="ML Bullet"/>
    <w:basedOn w:val="Normal"/>
    <w:autoRedefine/>
    <w:qFormat/>
    <w:rsid w:val="000219D3"/>
    <w:pPr>
      <w:ind w:left="709"/>
      <w:jc w:val="both"/>
    </w:pPr>
    <w:rPr>
      <w:rFonts w:eastAsia="Times New Roman" w:cs="Arial"/>
      <w:i/>
      <w:iCs/>
    </w:rPr>
  </w:style>
  <w:style w:type="paragraph" w:customStyle="1" w:styleId="MLCoverPageT1">
    <w:name w:val="ML Cover Page T1"/>
    <w:basedOn w:val="Normal"/>
    <w:autoRedefine/>
    <w:qFormat/>
    <w:rsid w:val="00C8727A"/>
    <w:pPr>
      <w:spacing w:after="240"/>
      <w:jc w:val="center"/>
    </w:pPr>
    <w:rPr>
      <w:rFonts w:eastAsia="Times New Roman"/>
      <w:b/>
      <w:sz w:val="32"/>
      <w:szCs w:val="32"/>
    </w:rPr>
  </w:style>
  <w:style w:type="paragraph" w:customStyle="1" w:styleId="MLDefP1">
    <w:name w:val="ML Def P1"/>
    <w:basedOn w:val="MLP1"/>
    <w:autoRedefine/>
    <w:qFormat/>
    <w:rsid w:val="005031E2"/>
    <w:pPr>
      <w:numPr>
        <w:numId w:val="2"/>
      </w:numPr>
    </w:pPr>
    <w:rPr>
      <w:rFonts w:eastAsia="MS Mincho" w:cs="Arial Unicode MS"/>
      <w:lang w:val="en-GB"/>
    </w:rPr>
  </w:style>
  <w:style w:type="paragraph" w:customStyle="1" w:styleId="MLDefpara1">
    <w:name w:val="ML Def para1"/>
    <w:basedOn w:val="Normal"/>
    <w:autoRedefine/>
    <w:qFormat/>
    <w:rsid w:val="00C8727A"/>
    <w:pPr>
      <w:tabs>
        <w:tab w:val="num" w:pos="4961"/>
      </w:tabs>
      <w:spacing w:before="120" w:after="120" w:line="360" w:lineRule="auto"/>
      <w:ind w:left="708" w:hanging="708"/>
      <w:jc w:val="both"/>
    </w:pPr>
    <w:rPr>
      <w:rFonts w:eastAsia="Times New Roman" w:cs="Arial"/>
      <w:lang w:eastAsia="en-AU"/>
    </w:rPr>
  </w:style>
  <w:style w:type="paragraph" w:customStyle="1" w:styleId="MLDefinitions">
    <w:name w:val="ML Definitions"/>
    <w:basedOn w:val="NormalIndent"/>
    <w:link w:val="MLDefinitionsChar"/>
    <w:autoRedefine/>
    <w:qFormat/>
    <w:rsid w:val="00C8727A"/>
    <w:pPr>
      <w:widowControl w:val="0"/>
      <w:tabs>
        <w:tab w:val="num" w:pos="720"/>
      </w:tabs>
      <w:spacing w:after="120" w:line="240" w:lineRule="auto"/>
      <w:ind w:left="720" w:hanging="720"/>
      <w:jc w:val="both"/>
    </w:pPr>
    <w:rPr>
      <w:rFonts w:eastAsia="MS Mincho"/>
      <w:szCs w:val="24"/>
      <w:lang w:val="en-US"/>
    </w:rPr>
  </w:style>
  <w:style w:type="character" w:customStyle="1" w:styleId="MLDefinitionsChar">
    <w:name w:val="ML Definitions Char"/>
    <w:link w:val="MLDefinitions"/>
    <w:rsid w:val="00C8727A"/>
    <w:rPr>
      <w:rFonts w:eastAsia="MS Mincho" w:cs="Times New Roman"/>
      <w:szCs w:val="24"/>
      <w:lang w:val="en-US" w:eastAsia="en-US"/>
    </w:rPr>
  </w:style>
  <w:style w:type="paragraph" w:styleId="NormalIndent">
    <w:name w:val="Normal Indent"/>
    <w:basedOn w:val="Normal"/>
    <w:link w:val="NormalIndentChar"/>
    <w:rsid w:val="00C8727A"/>
    <w:pPr>
      <w:spacing w:before="100" w:line="288" w:lineRule="auto"/>
      <w:ind w:left="709"/>
    </w:pPr>
    <w:rPr>
      <w:rFonts w:eastAsia="Times New Roman" w:cs="Times New Roman"/>
      <w:szCs w:val="20"/>
    </w:rPr>
  </w:style>
  <w:style w:type="paragraph" w:customStyle="1" w:styleId="MLDefinitionsa">
    <w:name w:val="ML Definitions (a)"/>
    <w:basedOn w:val="Normal"/>
    <w:autoRedefine/>
    <w:qFormat/>
    <w:rsid w:val="00C8727A"/>
    <w:pPr>
      <w:tabs>
        <w:tab w:val="num" w:pos="1440"/>
      </w:tabs>
      <w:spacing w:before="100" w:after="120"/>
      <w:ind w:left="1440" w:hanging="720"/>
      <w:jc w:val="both"/>
    </w:pPr>
    <w:rPr>
      <w:rFonts w:eastAsia="Times New Roman" w:cs="Times New Roman"/>
      <w:szCs w:val="20"/>
    </w:rPr>
  </w:style>
  <w:style w:type="paragraph" w:customStyle="1" w:styleId="MLDefnpara2">
    <w:name w:val="ML Defn para2"/>
    <w:basedOn w:val="MLDefpara1"/>
    <w:autoRedefine/>
    <w:qFormat/>
    <w:rsid w:val="00C8727A"/>
    <w:pPr>
      <w:tabs>
        <w:tab w:val="clear" w:pos="4961"/>
      </w:tabs>
      <w:ind w:left="0" w:right="567" w:firstLine="0"/>
    </w:pPr>
  </w:style>
  <w:style w:type="paragraph" w:customStyle="1" w:styleId="MLDisclaimer">
    <w:name w:val="ML Disclaimer"/>
    <w:basedOn w:val="Normal"/>
    <w:autoRedefine/>
    <w:qFormat/>
    <w:rsid w:val="00C8727A"/>
    <w:pPr>
      <w:jc w:val="both"/>
    </w:pPr>
    <w:rPr>
      <w:rFonts w:eastAsia="Times New Roman"/>
      <w:i/>
    </w:rPr>
  </w:style>
  <w:style w:type="paragraph" w:customStyle="1" w:styleId="MLDraftingNote">
    <w:name w:val="ML Drafting Note"/>
    <w:basedOn w:val="Normal"/>
    <w:autoRedefine/>
    <w:qFormat/>
    <w:rsid w:val="00C8727A"/>
    <w:pPr>
      <w:jc w:val="both"/>
    </w:pPr>
    <w:rPr>
      <w:rFonts w:eastAsia="Times New Roman"/>
      <w:b/>
      <w:bCs/>
      <w:i/>
    </w:rPr>
  </w:style>
  <w:style w:type="paragraph" w:customStyle="1" w:styleId="MLFootnote">
    <w:name w:val="ML Footnote"/>
    <w:basedOn w:val="FootnoteText"/>
    <w:link w:val="MLFootnoteChar"/>
    <w:autoRedefine/>
    <w:qFormat/>
    <w:rsid w:val="00C8727A"/>
    <w:rPr>
      <w:rFonts w:eastAsia="Times New Roman"/>
      <w:sz w:val="16"/>
    </w:rPr>
  </w:style>
  <w:style w:type="character" w:customStyle="1" w:styleId="MLFootnoteChar">
    <w:name w:val="ML Footnote Char"/>
    <w:link w:val="MLFootnote"/>
    <w:rsid w:val="005031E2"/>
    <w:rPr>
      <w:rFonts w:ascii="Arial" w:hAnsi="Arial" w:cstheme="minorBidi"/>
      <w:sz w:val="16"/>
      <w:szCs w:val="24"/>
      <w:lang w:eastAsia="en-US" w:bidi="ar-SA"/>
    </w:rPr>
  </w:style>
  <w:style w:type="paragraph" w:customStyle="1" w:styleId="MLHeading3">
    <w:name w:val="ML Heading 3"/>
    <w:basedOn w:val="MLHeading2"/>
    <w:autoRedefine/>
    <w:qFormat/>
    <w:rsid w:val="00C8727A"/>
    <w:pPr>
      <w:numPr>
        <w:ilvl w:val="0"/>
        <w:numId w:val="0"/>
      </w:numPr>
      <w:ind w:left="567" w:hanging="567"/>
    </w:pPr>
  </w:style>
  <w:style w:type="paragraph" w:customStyle="1" w:styleId="MLLetterHeading">
    <w:name w:val="ML Letter Heading"/>
    <w:basedOn w:val="Normal"/>
    <w:autoRedefine/>
    <w:qFormat/>
    <w:rsid w:val="00C8727A"/>
    <w:pPr>
      <w:jc w:val="both"/>
    </w:pPr>
    <w:rPr>
      <w:rFonts w:eastAsia="Times New Roman"/>
      <w:sz w:val="22"/>
    </w:rPr>
  </w:style>
  <w:style w:type="paragraph" w:customStyle="1" w:styleId="MLList">
    <w:name w:val="ML List"/>
    <w:basedOn w:val="Normal"/>
    <w:autoRedefine/>
    <w:qFormat/>
    <w:rsid w:val="00C8727A"/>
    <w:pPr>
      <w:tabs>
        <w:tab w:val="num" w:pos="720"/>
      </w:tabs>
      <w:spacing w:after="120"/>
      <w:ind w:left="720" w:hanging="720"/>
      <w:jc w:val="both"/>
    </w:pPr>
    <w:rPr>
      <w:rFonts w:eastAsia="Times New Roman"/>
    </w:rPr>
  </w:style>
  <w:style w:type="paragraph" w:customStyle="1" w:styleId="MLListPara">
    <w:name w:val="ML List Para"/>
    <w:basedOn w:val="ListParagraph"/>
    <w:link w:val="MLListParaChar"/>
    <w:qFormat/>
    <w:rsid w:val="005031E2"/>
    <w:pPr>
      <w:spacing w:line="360" w:lineRule="auto"/>
      <w:ind w:left="360" w:hanging="360"/>
      <w:jc w:val="left"/>
    </w:pPr>
    <w:rPr>
      <w:rFonts w:cs="Arial"/>
      <w:szCs w:val="24"/>
    </w:rPr>
  </w:style>
  <w:style w:type="character" w:customStyle="1" w:styleId="MLListParaChar">
    <w:name w:val="ML List Para Char"/>
    <w:link w:val="MLListPara"/>
    <w:rsid w:val="005031E2"/>
    <w:rPr>
      <w:rFonts w:ascii="Arial" w:hAnsi="Arial" w:cs="Arial"/>
      <w:szCs w:val="24"/>
      <w:lang w:eastAsia="en-US" w:bidi="ar-SA"/>
    </w:rPr>
  </w:style>
  <w:style w:type="paragraph" w:customStyle="1" w:styleId="MLMainHeading">
    <w:name w:val="ML Main Heading"/>
    <w:basedOn w:val="MLH1"/>
    <w:qFormat/>
    <w:rsid w:val="00C8727A"/>
    <w:pPr>
      <w:tabs>
        <w:tab w:val="clear" w:pos="720"/>
        <w:tab w:val="clear" w:pos="3436"/>
      </w:tabs>
      <w:ind w:left="0" w:firstLine="0"/>
      <w:jc w:val="center"/>
    </w:pPr>
    <w:rPr>
      <w:sz w:val="24"/>
      <w:szCs w:val="24"/>
    </w:rPr>
  </w:style>
  <w:style w:type="paragraph" w:customStyle="1" w:styleId="MLMemoP1">
    <w:name w:val="ML Memo P1"/>
    <w:basedOn w:val="MLP1"/>
    <w:autoRedefine/>
    <w:qFormat/>
    <w:rsid w:val="00C8727A"/>
    <w:pPr>
      <w:numPr>
        <w:ilvl w:val="0"/>
        <w:numId w:val="0"/>
      </w:numPr>
      <w:tabs>
        <w:tab w:val="num" w:pos="1418"/>
      </w:tabs>
      <w:ind w:left="1418" w:hanging="709"/>
    </w:pPr>
    <w:rPr>
      <w:shd w:val="clear" w:color="auto" w:fill="FFFFFF"/>
    </w:rPr>
  </w:style>
  <w:style w:type="paragraph" w:customStyle="1" w:styleId="MLSchedH2">
    <w:name w:val="ML Sched H2"/>
    <w:basedOn w:val="MLSchedH1"/>
    <w:autoRedefine/>
    <w:qFormat/>
    <w:rsid w:val="00C8727A"/>
    <w:rPr>
      <w:sz w:val="22"/>
    </w:rPr>
  </w:style>
  <w:style w:type="paragraph" w:customStyle="1" w:styleId="MLSchedP3">
    <w:name w:val="ML Sched P3"/>
    <w:basedOn w:val="Normal"/>
    <w:autoRedefine/>
    <w:qFormat/>
    <w:rsid w:val="00C8727A"/>
    <w:pPr>
      <w:tabs>
        <w:tab w:val="num" w:pos="2126"/>
      </w:tabs>
      <w:spacing w:before="100" w:line="288" w:lineRule="auto"/>
      <w:ind w:left="2126" w:hanging="708"/>
      <w:jc w:val="both"/>
    </w:pPr>
    <w:rPr>
      <w:rFonts w:eastAsia="Times New Roman"/>
      <w:szCs w:val="20"/>
      <w:lang w:eastAsia="en-AU"/>
    </w:rPr>
  </w:style>
  <w:style w:type="paragraph" w:customStyle="1" w:styleId="MLTableH2">
    <w:name w:val="ML Table H2"/>
    <w:basedOn w:val="Normal"/>
    <w:autoRedefine/>
    <w:qFormat/>
    <w:rsid w:val="00C8727A"/>
    <w:pPr>
      <w:spacing w:before="120" w:after="120" w:line="360" w:lineRule="auto"/>
    </w:pPr>
    <w:rPr>
      <w:rFonts w:eastAsia="Times New Roman"/>
      <w:b/>
    </w:rPr>
  </w:style>
  <w:style w:type="paragraph" w:customStyle="1" w:styleId="MLTableHeading">
    <w:name w:val="ML Table Heading"/>
    <w:basedOn w:val="Normal"/>
    <w:autoRedefine/>
    <w:qFormat/>
    <w:rsid w:val="005031E2"/>
    <w:rPr>
      <w:b/>
      <w:lang w:val="en-GB"/>
    </w:rPr>
  </w:style>
  <w:style w:type="paragraph" w:customStyle="1" w:styleId="MLTableNumbe">
    <w:name w:val="ML Table Numbe"/>
    <w:basedOn w:val="Normal"/>
    <w:next w:val="Normal"/>
    <w:autoRedefine/>
    <w:qFormat/>
    <w:rsid w:val="005031E2"/>
    <w:pPr>
      <w:numPr>
        <w:numId w:val="3"/>
      </w:numPr>
      <w:spacing w:before="120" w:after="120"/>
      <w:jc w:val="right"/>
    </w:pPr>
    <w:rPr>
      <w:rFonts w:eastAsia="SimSun" w:cs="Arial"/>
      <w:sz w:val="22"/>
      <w:lang w:val="en-GB"/>
    </w:rPr>
  </w:style>
  <w:style w:type="paragraph" w:customStyle="1" w:styleId="MLTableP1">
    <w:name w:val="ML Table P1"/>
    <w:basedOn w:val="MLP1"/>
    <w:autoRedefine/>
    <w:qFormat/>
    <w:rsid w:val="00C8727A"/>
    <w:pPr>
      <w:numPr>
        <w:ilvl w:val="0"/>
        <w:numId w:val="0"/>
      </w:numPr>
      <w:tabs>
        <w:tab w:val="left" w:pos="426"/>
      </w:tabs>
    </w:pPr>
    <w:rPr>
      <w:lang w:val="en-US"/>
    </w:rPr>
  </w:style>
  <w:style w:type="paragraph" w:customStyle="1" w:styleId="MLTableP2">
    <w:name w:val="ML Table P2"/>
    <w:basedOn w:val="Normal"/>
    <w:autoRedefine/>
    <w:qFormat/>
    <w:rsid w:val="00C8727A"/>
    <w:pPr>
      <w:spacing w:before="120" w:after="120"/>
      <w:jc w:val="both"/>
    </w:pPr>
    <w:rPr>
      <w:rFonts w:eastAsia="Times New Roman" w:cs="Arial"/>
    </w:rPr>
  </w:style>
  <w:style w:type="paragraph" w:customStyle="1" w:styleId="MLTableSubH1">
    <w:name w:val="ML Table SubH 1"/>
    <w:basedOn w:val="Normal"/>
    <w:autoRedefine/>
    <w:qFormat/>
    <w:rsid w:val="005031E2"/>
    <w:pPr>
      <w:spacing w:line="360" w:lineRule="auto"/>
    </w:pPr>
    <w:rPr>
      <w:rFonts w:cs="Arial"/>
      <w:b/>
      <w:lang w:val="en-GB"/>
    </w:rPr>
  </w:style>
  <w:style w:type="paragraph" w:customStyle="1" w:styleId="MLTOCHeading">
    <w:name w:val="ML TOC Heading"/>
    <w:basedOn w:val="Normal"/>
    <w:autoRedefine/>
    <w:qFormat/>
    <w:rsid w:val="00C8727A"/>
    <w:pPr>
      <w:spacing w:before="240" w:after="100" w:afterAutospacing="1" w:line="225" w:lineRule="atLeast"/>
      <w:jc w:val="center"/>
    </w:pPr>
    <w:rPr>
      <w:rFonts w:eastAsia="Times New Roman" w:cs="Arial"/>
      <w:b/>
      <w:bCs/>
      <w:caps/>
      <w:color w:val="000000"/>
      <w:sz w:val="22"/>
      <w:lang w:eastAsia="zh-CN" w:bidi="th-TH"/>
    </w:rPr>
  </w:style>
  <w:style w:type="character" w:customStyle="1" w:styleId="MLHeading2Char">
    <w:name w:val="ML Heading 2 Char"/>
    <w:basedOn w:val="DefaultParagraphFont"/>
    <w:link w:val="MLHeading2"/>
    <w:rsid w:val="00C8727A"/>
    <w:rPr>
      <w:rFonts w:ascii="Arial" w:hAnsi="Arial" w:cs="Arial"/>
      <w:szCs w:val="24"/>
      <w:lang w:eastAsia="en-US" w:bidi="ar-SA"/>
    </w:rPr>
  </w:style>
  <w:style w:type="paragraph" w:customStyle="1" w:styleId="MLInstructionsHeading">
    <w:name w:val="ML Instructions Heading"/>
    <w:basedOn w:val="MLDraftingNote"/>
    <w:autoRedefine/>
    <w:qFormat/>
    <w:rsid w:val="00A033D0"/>
    <w:pPr>
      <w:widowControl w:val="0"/>
      <w:spacing w:before="120" w:after="120"/>
    </w:pPr>
    <w:rPr>
      <w:i w:val="0"/>
      <w:noProof/>
      <w:szCs w:val="20"/>
      <w:u w:val="single"/>
      <w:lang w:val="en-US" w:eastAsia="en-GB"/>
    </w:rPr>
  </w:style>
  <w:style w:type="paragraph" w:customStyle="1" w:styleId="NZFPBody-IndentText1">
    <w:name w:val="NZFP Body - Indent Text 1"/>
    <w:basedOn w:val="Normal"/>
    <w:uiPriority w:val="17"/>
    <w:qFormat/>
    <w:rsid w:val="00C8727A"/>
    <w:pPr>
      <w:spacing w:after="240"/>
      <w:ind w:left="567"/>
    </w:pPr>
    <w:rPr>
      <w:rFonts w:eastAsia="SimSun"/>
      <w:sz w:val="22"/>
      <w:szCs w:val="22"/>
      <w:lang w:val="en-US"/>
    </w:rPr>
  </w:style>
  <w:style w:type="paragraph" w:customStyle="1" w:styleId="NZFPBody-Heading1">
    <w:name w:val="NZFP Body - Heading 1"/>
    <w:basedOn w:val="Normal"/>
    <w:next w:val="NZFPBody-IndentText1"/>
    <w:uiPriority w:val="12"/>
    <w:qFormat/>
    <w:rsid w:val="00C8727A"/>
    <w:pPr>
      <w:keepNext/>
      <w:numPr>
        <w:numId w:val="4"/>
      </w:numPr>
      <w:pBdr>
        <w:bottom w:val="single" w:sz="8" w:space="1" w:color="auto"/>
      </w:pBdr>
      <w:spacing w:before="320" w:after="120"/>
      <w:outlineLvl w:val="0"/>
    </w:pPr>
    <w:rPr>
      <w:rFonts w:eastAsia="SimSun"/>
      <w:b/>
      <w:sz w:val="24"/>
      <w:szCs w:val="22"/>
      <w:lang w:val="en-US"/>
    </w:rPr>
  </w:style>
  <w:style w:type="paragraph" w:customStyle="1" w:styleId="NZFPBody-Heading2">
    <w:name w:val="NZFP Body - Heading 2"/>
    <w:basedOn w:val="NZFPBody-Heading1"/>
    <w:next w:val="NZFPBody-IndentText1"/>
    <w:uiPriority w:val="12"/>
    <w:qFormat/>
    <w:rsid w:val="00C8727A"/>
    <w:pPr>
      <w:numPr>
        <w:ilvl w:val="1"/>
      </w:numPr>
      <w:pBdr>
        <w:bottom w:val="none" w:sz="0" w:space="0" w:color="auto"/>
      </w:pBdr>
      <w:outlineLvl w:val="1"/>
    </w:pPr>
    <w:rPr>
      <w:sz w:val="22"/>
    </w:rPr>
  </w:style>
  <w:style w:type="paragraph" w:customStyle="1" w:styleId="NZFPBody-Text3">
    <w:name w:val="NZFP Body - Text 3"/>
    <w:basedOn w:val="Normal"/>
    <w:uiPriority w:val="15"/>
    <w:qFormat/>
    <w:rsid w:val="00C8727A"/>
    <w:pPr>
      <w:numPr>
        <w:ilvl w:val="2"/>
        <w:numId w:val="4"/>
      </w:numPr>
      <w:spacing w:after="240"/>
    </w:pPr>
    <w:rPr>
      <w:rFonts w:eastAsia="SimSun"/>
      <w:sz w:val="22"/>
      <w:szCs w:val="22"/>
      <w:lang w:val="en-US"/>
    </w:rPr>
  </w:style>
  <w:style w:type="paragraph" w:customStyle="1" w:styleId="NZFPBody-IndentText2">
    <w:name w:val="NZFP Body - Indent Text 2"/>
    <w:basedOn w:val="NZFPBody-IndentText1"/>
    <w:uiPriority w:val="18"/>
    <w:qFormat/>
    <w:rsid w:val="00C8727A"/>
    <w:pPr>
      <w:ind w:left="1134"/>
    </w:pPr>
  </w:style>
  <w:style w:type="paragraph" w:customStyle="1" w:styleId="NZFPSchedule-Text4">
    <w:name w:val="NZFP Schedule - Text 4"/>
    <w:basedOn w:val="Normal"/>
    <w:uiPriority w:val="32"/>
    <w:qFormat/>
    <w:rsid w:val="00C8727A"/>
    <w:pPr>
      <w:numPr>
        <w:ilvl w:val="3"/>
        <w:numId w:val="5"/>
      </w:numPr>
      <w:spacing w:after="240"/>
    </w:pPr>
    <w:rPr>
      <w:rFonts w:eastAsia="SimSun"/>
      <w:sz w:val="22"/>
      <w:szCs w:val="22"/>
      <w:lang w:val="en-US"/>
    </w:rPr>
  </w:style>
  <w:style w:type="paragraph" w:customStyle="1" w:styleId="NZFPSchedule-Text5">
    <w:name w:val="NZFP Schedule - Text 5"/>
    <w:basedOn w:val="NZFPSchedule-Text4"/>
    <w:uiPriority w:val="33"/>
    <w:qFormat/>
    <w:rsid w:val="00C8727A"/>
    <w:pPr>
      <w:numPr>
        <w:ilvl w:val="4"/>
      </w:numPr>
    </w:pPr>
  </w:style>
  <w:style w:type="paragraph" w:customStyle="1" w:styleId="NZFPSchedule-Heading1">
    <w:name w:val="NZFP Schedule - Heading 1"/>
    <w:basedOn w:val="Normal"/>
    <w:next w:val="Normal"/>
    <w:uiPriority w:val="27"/>
    <w:qFormat/>
    <w:rsid w:val="00C8727A"/>
    <w:pPr>
      <w:keepNext/>
      <w:keepLines/>
      <w:pageBreakBefore/>
      <w:numPr>
        <w:numId w:val="5"/>
      </w:numPr>
      <w:spacing w:after="240"/>
    </w:pPr>
    <w:rPr>
      <w:rFonts w:ascii="Arial Bold" w:eastAsia="SimSun" w:hAnsi="Arial Bold"/>
      <w:b/>
      <w:sz w:val="28"/>
      <w:szCs w:val="22"/>
      <w:lang w:val="en-US"/>
    </w:rPr>
  </w:style>
  <w:style w:type="paragraph" w:customStyle="1" w:styleId="NZFPSchedule-Heading2">
    <w:name w:val="NZFP Schedule - Heading 2"/>
    <w:basedOn w:val="Normal"/>
    <w:uiPriority w:val="28"/>
    <w:qFormat/>
    <w:rsid w:val="00C8727A"/>
    <w:pPr>
      <w:keepNext/>
      <w:numPr>
        <w:ilvl w:val="1"/>
        <w:numId w:val="5"/>
      </w:numPr>
      <w:spacing w:after="240"/>
    </w:pPr>
    <w:rPr>
      <w:rFonts w:eastAsia="SimSun"/>
      <w:b/>
      <w:sz w:val="22"/>
      <w:szCs w:val="22"/>
      <w:lang w:val="en-US"/>
    </w:rPr>
  </w:style>
  <w:style w:type="paragraph" w:customStyle="1" w:styleId="NZFPSchedule-Heading3">
    <w:name w:val="NZFP Schedule - Heading 3"/>
    <w:basedOn w:val="Normal"/>
    <w:uiPriority w:val="29"/>
    <w:qFormat/>
    <w:rsid w:val="00C8727A"/>
    <w:pPr>
      <w:keepNext/>
      <w:numPr>
        <w:ilvl w:val="2"/>
        <w:numId w:val="5"/>
      </w:numPr>
      <w:spacing w:after="240"/>
    </w:pPr>
    <w:rPr>
      <w:rFonts w:eastAsia="SimSun"/>
      <w:b/>
      <w:sz w:val="22"/>
      <w:szCs w:val="22"/>
      <w:lang w:val="en-US"/>
    </w:rPr>
  </w:style>
  <w:style w:type="paragraph" w:customStyle="1" w:styleId="NZFPSchedule-Text6">
    <w:name w:val="NZFP Schedule - Text 6"/>
    <w:basedOn w:val="NZFPSchedule-Text5"/>
    <w:uiPriority w:val="34"/>
    <w:qFormat/>
    <w:rsid w:val="00C8727A"/>
    <w:pPr>
      <w:numPr>
        <w:ilvl w:val="5"/>
      </w:numPr>
    </w:pPr>
  </w:style>
  <w:style w:type="character" w:customStyle="1" w:styleId="NZFPUser-VariableText">
    <w:name w:val="NZFP User - Variable Text"/>
    <w:uiPriority w:val="21"/>
    <w:qFormat/>
    <w:rsid w:val="00C8727A"/>
    <w:rPr>
      <w:i/>
      <w:sz w:val="22"/>
    </w:rPr>
  </w:style>
  <w:style w:type="numbering" w:styleId="111111">
    <w:name w:val="Outline List 2"/>
    <w:basedOn w:val="NoList"/>
    <w:uiPriority w:val="99"/>
    <w:semiHidden/>
    <w:unhideWhenUsed/>
    <w:rsid w:val="00C8727A"/>
  </w:style>
  <w:style w:type="numbering" w:styleId="1ai">
    <w:name w:val="Outline List 1"/>
    <w:basedOn w:val="NoList"/>
    <w:uiPriority w:val="99"/>
    <w:semiHidden/>
    <w:unhideWhenUsed/>
    <w:rsid w:val="00C8727A"/>
  </w:style>
  <w:style w:type="paragraph" w:customStyle="1" w:styleId="AllensHeading1">
    <w:name w:val="Allens Heading 1"/>
    <w:basedOn w:val="Normal"/>
    <w:next w:val="Normal"/>
    <w:qFormat/>
    <w:rsid w:val="00C8727A"/>
    <w:pPr>
      <w:keepNext/>
      <w:numPr>
        <w:numId w:val="8"/>
      </w:numPr>
      <w:spacing w:before="200" w:line="288" w:lineRule="auto"/>
      <w:outlineLvl w:val="0"/>
    </w:pPr>
    <w:rPr>
      <w:rFonts w:eastAsia="Times New Roman" w:cs="Times New Roman"/>
      <w:b/>
      <w:sz w:val="22"/>
      <w:szCs w:val="20"/>
    </w:rPr>
  </w:style>
  <w:style w:type="paragraph" w:customStyle="1" w:styleId="AllensHeading2">
    <w:name w:val="Allens Heading 2"/>
    <w:basedOn w:val="Normal"/>
    <w:next w:val="NormalIndent"/>
    <w:qFormat/>
    <w:rsid w:val="00C8727A"/>
    <w:pPr>
      <w:keepNext/>
      <w:numPr>
        <w:ilvl w:val="1"/>
        <w:numId w:val="8"/>
      </w:numPr>
      <w:spacing w:before="160" w:line="288" w:lineRule="auto"/>
      <w:outlineLvl w:val="1"/>
    </w:pPr>
    <w:rPr>
      <w:rFonts w:eastAsia="Times New Roman" w:cs="Times New Roman"/>
      <w:b/>
      <w:sz w:val="21"/>
      <w:szCs w:val="20"/>
    </w:rPr>
  </w:style>
  <w:style w:type="paragraph" w:customStyle="1" w:styleId="AllensHeading3">
    <w:name w:val="Allens Heading 3"/>
    <w:basedOn w:val="Normal"/>
    <w:qFormat/>
    <w:rsid w:val="00C8727A"/>
    <w:pPr>
      <w:numPr>
        <w:ilvl w:val="2"/>
        <w:numId w:val="8"/>
      </w:numPr>
      <w:spacing w:before="100" w:line="288" w:lineRule="auto"/>
    </w:pPr>
    <w:rPr>
      <w:rFonts w:eastAsia="Times New Roman" w:cs="Times New Roman"/>
      <w:szCs w:val="20"/>
    </w:rPr>
  </w:style>
  <w:style w:type="paragraph" w:customStyle="1" w:styleId="AllensHeading4">
    <w:name w:val="Allens Heading 4"/>
    <w:basedOn w:val="Normal"/>
    <w:qFormat/>
    <w:rsid w:val="00C8727A"/>
    <w:pPr>
      <w:numPr>
        <w:ilvl w:val="3"/>
        <w:numId w:val="8"/>
      </w:numPr>
      <w:spacing w:before="100" w:line="288" w:lineRule="auto"/>
    </w:pPr>
    <w:rPr>
      <w:rFonts w:eastAsia="Times New Roman" w:cs="Times New Roman"/>
      <w:szCs w:val="20"/>
    </w:rPr>
  </w:style>
  <w:style w:type="paragraph" w:customStyle="1" w:styleId="AllensHeading5">
    <w:name w:val="Allens Heading 5"/>
    <w:basedOn w:val="Normal"/>
    <w:qFormat/>
    <w:rsid w:val="00C8727A"/>
    <w:pPr>
      <w:numPr>
        <w:ilvl w:val="4"/>
        <w:numId w:val="8"/>
      </w:numPr>
      <w:spacing w:before="100" w:line="288" w:lineRule="auto"/>
    </w:pPr>
    <w:rPr>
      <w:rFonts w:eastAsia="Times New Roman" w:cs="Times New Roman"/>
      <w:szCs w:val="20"/>
    </w:rPr>
  </w:style>
  <w:style w:type="paragraph" w:customStyle="1" w:styleId="AllensHeading6">
    <w:name w:val="Allens Heading 6"/>
    <w:basedOn w:val="Normal"/>
    <w:qFormat/>
    <w:rsid w:val="00C8727A"/>
    <w:pPr>
      <w:numPr>
        <w:ilvl w:val="5"/>
        <w:numId w:val="8"/>
      </w:numPr>
      <w:spacing w:before="100" w:line="288" w:lineRule="auto"/>
    </w:pPr>
    <w:rPr>
      <w:rFonts w:eastAsia="Times New Roman" w:cs="Times New Roman"/>
      <w:szCs w:val="20"/>
    </w:rPr>
  </w:style>
  <w:style w:type="paragraph" w:customStyle="1" w:styleId="CBPHeading2">
    <w:name w:val="CBP Heading 2"/>
    <w:basedOn w:val="Normal"/>
    <w:qFormat/>
    <w:rsid w:val="00C8727A"/>
    <w:pPr>
      <w:ind w:left="737" w:hanging="737"/>
      <w:jc w:val="both"/>
    </w:pPr>
    <w:rPr>
      <w:b/>
    </w:rPr>
  </w:style>
  <w:style w:type="paragraph" w:customStyle="1" w:styleId="CBPHeading3">
    <w:name w:val="CBP Heading 3"/>
    <w:basedOn w:val="Normal"/>
    <w:rsid w:val="00C8727A"/>
    <w:pPr>
      <w:tabs>
        <w:tab w:val="num" w:pos="2160"/>
      </w:tabs>
      <w:ind w:left="2160" w:hanging="720"/>
    </w:pPr>
  </w:style>
  <w:style w:type="paragraph" w:customStyle="1" w:styleId="CBPHeading4">
    <w:name w:val="CBP Heading 4"/>
    <w:basedOn w:val="Normal"/>
    <w:rsid w:val="00C8727A"/>
    <w:pPr>
      <w:numPr>
        <w:ilvl w:val="3"/>
        <w:numId w:val="9"/>
      </w:numPr>
      <w:jc w:val="both"/>
    </w:pPr>
    <w:rPr>
      <w:rFonts w:eastAsia="Times New Roman" w:cs="Times New Roman"/>
      <w:szCs w:val="20"/>
      <w:lang w:eastAsia="en-AU"/>
    </w:rPr>
  </w:style>
  <w:style w:type="paragraph" w:customStyle="1" w:styleId="CBPHeading5">
    <w:name w:val="CBP Heading 5"/>
    <w:basedOn w:val="Normal"/>
    <w:rsid w:val="00C8727A"/>
    <w:pPr>
      <w:numPr>
        <w:ilvl w:val="4"/>
        <w:numId w:val="9"/>
      </w:numPr>
      <w:jc w:val="both"/>
    </w:pPr>
    <w:rPr>
      <w:rFonts w:eastAsia="Times New Roman" w:cs="Times New Roman"/>
      <w:szCs w:val="20"/>
      <w:lang w:eastAsia="en-AU"/>
    </w:rPr>
  </w:style>
  <w:style w:type="paragraph" w:customStyle="1" w:styleId="CBPHeading6">
    <w:name w:val="CBP Heading 6"/>
    <w:basedOn w:val="Normal"/>
    <w:rsid w:val="00C8727A"/>
    <w:pPr>
      <w:numPr>
        <w:ilvl w:val="5"/>
        <w:numId w:val="9"/>
      </w:numPr>
      <w:jc w:val="both"/>
    </w:pPr>
    <w:rPr>
      <w:rFonts w:eastAsia="Times New Roman" w:cs="Times New Roman"/>
      <w:szCs w:val="20"/>
      <w:lang w:eastAsia="en-AU"/>
    </w:rPr>
  </w:style>
  <w:style w:type="paragraph" w:customStyle="1" w:styleId="Default">
    <w:name w:val="Default"/>
    <w:rsid w:val="00C8727A"/>
    <w:pPr>
      <w:autoSpaceDE w:val="0"/>
      <w:autoSpaceDN w:val="0"/>
      <w:adjustRightInd w:val="0"/>
    </w:pPr>
    <w:rPr>
      <w:rFonts w:eastAsiaTheme="minorEastAsia"/>
      <w:color w:val="000000"/>
      <w:sz w:val="24"/>
      <w:szCs w:val="24"/>
      <w:lang w:eastAsia="en-US"/>
    </w:rPr>
  </w:style>
  <w:style w:type="paragraph" w:customStyle="1" w:styleId="GNLevel1">
    <w:name w:val="GN Level 1"/>
    <w:basedOn w:val="Normal"/>
    <w:rsid w:val="00C8727A"/>
    <w:pPr>
      <w:numPr>
        <w:numId w:val="10"/>
      </w:numPr>
      <w:spacing w:before="100"/>
      <w:outlineLvl w:val="0"/>
    </w:pPr>
    <w:rPr>
      <w:rFonts w:eastAsia="Times New Roman" w:cs="Times New Roman"/>
      <w:vanish/>
      <w:color w:val="000080"/>
      <w:szCs w:val="20"/>
    </w:rPr>
  </w:style>
  <w:style w:type="paragraph" w:customStyle="1" w:styleId="GNLevel2">
    <w:name w:val="GN Level 2"/>
    <w:basedOn w:val="Normal"/>
    <w:rsid w:val="00C8727A"/>
    <w:pPr>
      <w:numPr>
        <w:ilvl w:val="1"/>
        <w:numId w:val="10"/>
      </w:numPr>
      <w:spacing w:before="100"/>
      <w:outlineLvl w:val="1"/>
    </w:pPr>
    <w:rPr>
      <w:rFonts w:eastAsia="Times New Roman" w:cs="Times New Roman"/>
      <w:vanish/>
      <w:color w:val="000080"/>
      <w:szCs w:val="20"/>
    </w:rPr>
  </w:style>
  <w:style w:type="paragraph" w:customStyle="1" w:styleId="GNLevel3">
    <w:name w:val="GN Level 3"/>
    <w:basedOn w:val="Normal"/>
    <w:rsid w:val="00C8727A"/>
    <w:pPr>
      <w:numPr>
        <w:ilvl w:val="2"/>
        <w:numId w:val="10"/>
      </w:numPr>
      <w:spacing w:before="100"/>
      <w:outlineLvl w:val="2"/>
    </w:pPr>
    <w:rPr>
      <w:rFonts w:eastAsia="Times New Roman" w:cs="Times New Roman"/>
      <w:vanish/>
      <w:color w:val="000080"/>
      <w:szCs w:val="20"/>
    </w:rPr>
  </w:style>
  <w:style w:type="paragraph" w:customStyle="1" w:styleId="GNLevel4">
    <w:name w:val="GN Level 4"/>
    <w:basedOn w:val="Normal"/>
    <w:rsid w:val="00C8727A"/>
    <w:pPr>
      <w:numPr>
        <w:ilvl w:val="3"/>
        <w:numId w:val="10"/>
      </w:numPr>
      <w:spacing w:before="100"/>
      <w:outlineLvl w:val="3"/>
    </w:pPr>
    <w:rPr>
      <w:rFonts w:eastAsia="Times New Roman" w:cs="Times New Roman"/>
      <w:vanish/>
      <w:color w:val="000080"/>
      <w:szCs w:val="20"/>
    </w:rPr>
  </w:style>
  <w:style w:type="character" w:customStyle="1" w:styleId="Heading2Char">
    <w:name w:val="Heading 2 Char"/>
    <w:basedOn w:val="DefaultParagraphFont"/>
    <w:link w:val="Heading2"/>
    <w:uiPriority w:val="9"/>
    <w:rsid w:val="00C8727A"/>
    <w:rPr>
      <w:rFonts w:ascii="Helvetica" w:eastAsiaTheme="minorEastAsia" w:hAnsi="Helvetica" w:cstheme="minorBidi"/>
      <w:b/>
      <w:sz w:val="22"/>
      <w:szCs w:val="22"/>
      <w:lang w:eastAsia="en-US" w:bidi="ar-SA"/>
    </w:rPr>
  </w:style>
  <w:style w:type="character" w:customStyle="1" w:styleId="Heading4Char">
    <w:name w:val="Heading 4 Char"/>
    <w:aliases w:val="h4 Char,4 Char,H4 Char,h4 sub sub heading Char,(i)Text Char,2nd sub-clause Char,Level 2 - a Char,h41 Char,h42 Char,Para4 Char,(Alt+4) Char,H41 Char,(Alt+4)1 Char,H42 Char,(Alt+4)2 Char,H43 Char,(Alt+4)3 Char,H44 Char,(Alt+4)4 Char,i Char"/>
    <w:basedOn w:val="DefaultParagraphFont"/>
    <w:link w:val="Heading4"/>
    <w:rsid w:val="00C8727A"/>
    <w:rPr>
      <w:rFonts w:ascii="Arial" w:hAnsi="Arial"/>
      <w:snapToGrid w:val="0"/>
      <w:lang w:eastAsia="en-US" w:bidi="ar-SA"/>
    </w:rPr>
  </w:style>
  <w:style w:type="character" w:customStyle="1" w:styleId="Heading5Char">
    <w:name w:val="Heading 5 Char"/>
    <w:aliases w:val="H5 Char,(A)Text Char,(A) Char,Level 3 - i Char,Para5 Char,h5 Char,h51 Char,h52 Char,L5 Char,Document Title 2 Char,Dot GS Char,A Char,Heading 5(unused) Char,s Char,1.1.1.1.1 Char,Level 3 - (i) Char,Para51 Char,Sub4Para Char,Lev 5 Char"/>
    <w:basedOn w:val="DefaultParagraphFont"/>
    <w:link w:val="Heading5"/>
    <w:rsid w:val="00C8727A"/>
    <w:rPr>
      <w:rFonts w:ascii="Arial" w:hAnsi="Arial"/>
      <w:snapToGrid w:val="0"/>
      <w:lang w:eastAsia="en-US" w:bidi="ar-SA"/>
    </w:rPr>
  </w:style>
  <w:style w:type="paragraph" w:customStyle="1" w:styleId="ML-2CBackground">
    <w:name w:val="ML - 2C Background"/>
    <w:basedOn w:val="Normal"/>
    <w:autoRedefine/>
    <w:qFormat/>
    <w:rsid w:val="00C8727A"/>
    <w:pPr>
      <w:widowControl w:val="0"/>
      <w:tabs>
        <w:tab w:val="num" w:pos="720"/>
      </w:tabs>
      <w:ind w:left="720" w:hanging="720"/>
    </w:pPr>
    <w:rPr>
      <w:rFonts w:eastAsia="Times New Roman" w:cs="Arial"/>
      <w:b/>
      <w:bCs/>
      <w:color w:val="000000" w:themeColor="text1"/>
      <w:sz w:val="16"/>
      <w:szCs w:val="16"/>
    </w:rPr>
  </w:style>
  <w:style w:type="paragraph" w:customStyle="1" w:styleId="ML2ColMainH">
    <w:name w:val="ML 2 Col Main H"/>
    <w:basedOn w:val="Normal"/>
    <w:autoRedefine/>
    <w:qFormat/>
    <w:rsid w:val="00C8727A"/>
    <w:pPr>
      <w:widowControl w:val="0"/>
      <w:jc w:val="center"/>
    </w:pPr>
    <w:rPr>
      <w:rFonts w:eastAsia="Times New Roman" w:cs="Arial"/>
      <w:b/>
      <w:bCs/>
    </w:rPr>
  </w:style>
  <w:style w:type="character" w:customStyle="1" w:styleId="NormalIndentChar">
    <w:name w:val="Normal Indent Char"/>
    <w:basedOn w:val="DefaultParagraphFont"/>
    <w:link w:val="NormalIndent"/>
    <w:rsid w:val="00C8727A"/>
    <w:rPr>
      <w:rFonts w:ascii="Arial" w:hAnsi="Arial"/>
      <w:lang w:eastAsia="en-US" w:bidi="ar-SA"/>
    </w:rPr>
  </w:style>
  <w:style w:type="paragraph" w:customStyle="1" w:styleId="ML2C-Definitions">
    <w:name w:val="ML 2C - Definitions"/>
    <w:basedOn w:val="MLDefinitions"/>
    <w:link w:val="ML2C-DefinitionsChar"/>
    <w:autoRedefine/>
    <w:qFormat/>
    <w:rsid w:val="00C8727A"/>
    <w:rPr>
      <w:rFonts w:cs="Arial"/>
      <w:b/>
      <w:sz w:val="16"/>
    </w:rPr>
  </w:style>
  <w:style w:type="character" w:customStyle="1" w:styleId="ML2C-DefinitionsChar">
    <w:name w:val="ML 2C - Definitions Char"/>
    <w:basedOn w:val="MLDefinitionsChar"/>
    <w:link w:val="ML2C-Definitions"/>
    <w:rsid w:val="00C8727A"/>
    <w:rPr>
      <w:rFonts w:ascii="Arial" w:eastAsia="MS Mincho" w:hAnsi="Arial" w:cs="Arial"/>
      <w:b/>
      <w:sz w:val="16"/>
      <w:szCs w:val="24"/>
      <w:lang w:val="en-US" w:eastAsia="en-US" w:bidi="ar-SA"/>
    </w:rPr>
  </w:style>
  <w:style w:type="paragraph" w:customStyle="1" w:styleId="ML2C-Footer">
    <w:name w:val="ML 2C - Footer"/>
    <w:basedOn w:val="Footer"/>
    <w:autoRedefine/>
    <w:qFormat/>
    <w:rsid w:val="00C8727A"/>
    <w:pPr>
      <w:tabs>
        <w:tab w:val="clear" w:pos="4513"/>
        <w:tab w:val="clear" w:pos="9026"/>
        <w:tab w:val="center" w:pos="4320"/>
        <w:tab w:val="right" w:pos="9923"/>
      </w:tabs>
      <w:ind w:firstLine="709"/>
      <w:jc w:val="both"/>
    </w:pPr>
    <w:rPr>
      <w:rFonts w:eastAsia="Arial" w:cs="Arial"/>
      <w:color w:val="000000"/>
      <w:sz w:val="12"/>
      <w:szCs w:val="12"/>
      <w:u w:color="000000"/>
    </w:rPr>
  </w:style>
  <w:style w:type="paragraph" w:customStyle="1" w:styleId="ML2C-H1">
    <w:name w:val="ML 2C - H1"/>
    <w:basedOn w:val="MLH1"/>
    <w:autoRedefine/>
    <w:qFormat/>
    <w:rsid w:val="00C8727A"/>
    <w:pPr>
      <w:keepNext w:val="0"/>
      <w:widowControl w:val="0"/>
    </w:pPr>
    <w:rPr>
      <w:sz w:val="20"/>
    </w:rPr>
  </w:style>
  <w:style w:type="paragraph" w:customStyle="1" w:styleId="ML2C-Heading2">
    <w:name w:val="ML 2C - Heading 2"/>
    <w:basedOn w:val="MLHeading2"/>
    <w:link w:val="ML2C-Heading2Char"/>
    <w:autoRedefine/>
    <w:qFormat/>
    <w:rsid w:val="00C8727A"/>
    <w:pPr>
      <w:widowControl w:val="0"/>
    </w:pPr>
    <w:rPr>
      <w:sz w:val="16"/>
      <w:u w:val="single"/>
    </w:rPr>
  </w:style>
  <w:style w:type="character" w:customStyle="1" w:styleId="ML2C-Heading2Char">
    <w:name w:val="ML 2C - Heading 2 Char"/>
    <w:basedOn w:val="DefaultParagraphFont"/>
    <w:link w:val="ML2C-Heading2"/>
    <w:rsid w:val="00C8727A"/>
    <w:rPr>
      <w:rFonts w:ascii="Arial" w:hAnsi="Arial" w:cs="Arial"/>
      <w:sz w:val="16"/>
      <w:szCs w:val="24"/>
      <w:u w:val="single"/>
      <w:lang w:eastAsia="en-US" w:bidi="ar-SA"/>
    </w:rPr>
  </w:style>
  <w:style w:type="paragraph" w:customStyle="1" w:styleId="ML2C-P1">
    <w:name w:val="ML 2C - P1"/>
    <w:basedOn w:val="MLP1"/>
    <w:autoRedefine/>
    <w:qFormat/>
    <w:rsid w:val="00C8727A"/>
    <w:rPr>
      <w:rFonts w:cs="Arial"/>
      <w:sz w:val="16"/>
      <w:szCs w:val="18"/>
    </w:rPr>
  </w:style>
  <w:style w:type="paragraph" w:customStyle="1" w:styleId="ML2CDate">
    <w:name w:val="ML 2C Date"/>
    <w:basedOn w:val="MLBackgroundHeading"/>
    <w:autoRedefine/>
    <w:qFormat/>
    <w:rsid w:val="00C8727A"/>
    <w:pPr>
      <w:ind w:firstLine="709"/>
    </w:pPr>
    <w:rPr>
      <w:sz w:val="16"/>
      <w:szCs w:val="22"/>
    </w:rPr>
  </w:style>
  <w:style w:type="paragraph" w:customStyle="1" w:styleId="ML2CExecutionHeading">
    <w:name w:val="ML 2C Execution Heading"/>
    <w:basedOn w:val="MLBackground"/>
    <w:autoRedefine/>
    <w:qFormat/>
    <w:rsid w:val="00C8727A"/>
    <w:pPr>
      <w:widowControl w:val="0"/>
    </w:pPr>
    <w:rPr>
      <w:sz w:val="18"/>
      <w:szCs w:val="18"/>
    </w:rPr>
  </w:style>
  <w:style w:type="paragraph" w:customStyle="1" w:styleId="MLFooterP1">
    <w:name w:val="ML Footer P1"/>
    <w:basedOn w:val="MLFootnote"/>
    <w:autoRedefine/>
    <w:qFormat/>
    <w:rsid w:val="00C8727A"/>
    <w:pPr>
      <w:tabs>
        <w:tab w:val="num" w:pos="720"/>
      </w:tabs>
      <w:ind w:left="720" w:hanging="720"/>
    </w:pPr>
  </w:style>
  <w:style w:type="paragraph" w:customStyle="1" w:styleId="MLH2">
    <w:name w:val="ML H2"/>
    <w:basedOn w:val="Normal"/>
    <w:next w:val="BodyTextIndent"/>
    <w:autoRedefine/>
    <w:qFormat/>
    <w:rsid w:val="00C8727A"/>
    <w:pPr>
      <w:keepNext/>
      <w:tabs>
        <w:tab w:val="num" w:pos="709"/>
      </w:tabs>
      <w:spacing w:before="120" w:after="120"/>
      <w:ind w:left="709" w:hanging="709"/>
      <w:jc w:val="both"/>
      <w:outlineLvl w:val="1"/>
    </w:pPr>
    <w:rPr>
      <w:rFonts w:eastAsia="Times New Roman"/>
      <w:szCs w:val="21"/>
    </w:rPr>
  </w:style>
  <w:style w:type="paragraph" w:customStyle="1" w:styleId="MLH4">
    <w:name w:val="ML H4"/>
    <w:basedOn w:val="Normal"/>
    <w:autoRedefine/>
    <w:qFormat/>
    <w:rsid w:val="00C8727A"/>
    <w:pPr>
      <w:tabs>
        <w:tab w:val="num" w:pos="2126"/>
      </w:tabs>
      <w:spacing w:after="120"/>
      <w:ind w:left="2126" w:hanging="708"/>
    </w:pPr>
    <w:rPr>
      <w:rFonts w:eastAsia="Times New Roman"/>
      <w:szCs w:val="21"/>
    </w:rPr>
  </w:style>
  <w:style w:type="paragraph" w:customStyle="1" w:styleId="MLMemoBox">
    <w:name w:val="ML Memo Box"/>
    <w:basedOn w:val="Normal"/>
    <w:autoRedefine/>
    <w:qFormat/>
    <w:rsid w:val="00C8727A"/>
    <w:pPr>
      <w:spacing w:before="120" w:after="120"/>
      <w:jc w:val="both"/>
    </w:pPr>
    <w:rPr>
      <w:rFonts w:eastAsia="Times New Roman"/>
      <w:b/>
    </w:rPr>
  </w:style>
  <w:style w:type="paragraph" w:customStyle="1" w:styleId="MLMemoBoxH">
    <w:name w:val="ML Memo Box H"/>
    <w:basedOn w:val="MLMemoBox"/>
    <w:autoRedefine/>
    <w:qFormat/>
    <w:rsid w:val="00C8727A"/>
  </w:style>
  <w:style w:type="paragraph" w:customStyle="1" w:styleId="MLNormalList">
    <w:name w:val="ML Normal List"/>
    <w:basedOn w:val="Normal"/>
    <w:autoRedefine/>
    <w:qFormat/>
    <w:rsid w:val="00C8727A"/>
    <w:pPr>
      <w:tabs>
        <w:tab w:val="num" w:pos="720"/>
      </w:tabs>
      <w:spacing w:before="120" w:after="120"/>
      <w:ind w:left="720" w:hanging="720"/>
      <w:jc w:val="both"/>
    </w:pPr>
    <w:rPr>
      <w:rFonts w:eastAsia="Times New Roman"/>
    </w:rPr>
  </w:style>
  <w:style w:type="paragraph" w:customStyle="1" w:styleId="MLNormalListP1">
    <w:name w:val="ML Normal List P1"/>
    <w:basedOn w:val="Normal"/>
    <w:autoRedefine/>
    <w:qFormat/>
    <w:rsid w:val="00C8727A"/>
    <w:pPr>
      <w:tabs>
        <w:tab w:val="num" w:pos="720"/>
      </w:tabs>
      <w:spacing w:before="120" w:after="120"/>
      <w:ind w:left="720" w:hanging="720"/>
      <w:jc w:val="both"/>
    </w:pPr>
    <w:rPr>
      <w:rFonts w:eastAsia="Times New Roman"/>
    </w:rPr>
  </w:style>
  <w:style w:type="paragraph" w:styleId="TOC1">
    <w:name w:val="toc 1"/>
    <w:basedOn w:val="Normal"/>
    <w:next w:val="Normal"/>
    <w:autoRedefine/>
    <w:uiPriority w:val="39"/>
    <w:unhideWhenUsed/>
    <w:rsid w:val="00C8727A"/>
    <w:pPr>
      <w:tabs>
        <w:tab w:val="left" w:pos="480"/>
        <w:tab w:val="right" w:leader="dot" w:pos="8290"/>
      </w:tabs>
      <w:spacing w:before="120" w:after="120"/>
    </w:pPr>
    <w:rPr>
      <w:bCs/>
      <w:caps/>
      <w:szCs w:val="20"/>
    </w:rPr>
  </w:style>
  <w:style w:type="paragraph" w:customStyle="1" w:styleId="MLTOCH1">
    <w:name w:val="ML TOC H1"/>
    <w:basedOn w:val="TOC1"/>
    <w:autoRedefine/>
    <w:qFormat/>
    <w:rsid w:val="00C8727A"/>
    <w:pPr>
      <w:tabs>
        <w:tab w:val="left" w:pos="407"/>
        <w:tab w:val="left" w:pos="567"/>
        <w:tab w:val="right" w:pos="9044"/>
      </w:tabs>
      <w:spacing w:line="360" w:lineRule="auto"/>
      <w:jc w:val="center"/>
    </w:pPr>
    <w:rPr>
      <w:rFonts w:eastAsia="Times New Roman" w:cs="Arial Unicode MS"/>
      <w:b/>
      <w:bCs w:val="0"/>
      <w:color w:val="000000"/>
      <w:sz w:val="22"/>
      <w:u w:color="000000"/>
      <w:lang w:val="en-GB"/>
    </w:rPr>
  </w:style>
  <w:style w:type="character" w:styleId="PageNumber">
    <w:name w:val="page number"/>
    <w:basedOn w:val="DefaultParagraphFont"/>
    <w:uiPriority w:val="99"/>
    <w:semiHidden/>
    <w:unhideWhenUsed/>
    <w:rsid w:val="00C8727A"/>
  </w:style>
  <w:style w:type="paragraph" w:styleId="Subtitle">
    <w:name w:val="Subtitle"/>
    <w:basedOn w:val="Normal"/>
    <w:next w:val="Normal"/>
    <w:link w:val="SubtitleChar"/>
    <w:uiPriority w:val="11"/>
    <w:qFormat/>
    <w:pPr>
      <w:ind w:left="360" w:hanging="360"/>
      <w:jc w:val="both"/>
    </w:pPr>
    <w:rPr>
      <w:rFonts w:ascii="Helvetica Neue" w:eastAsia="Helvetica Neue" w:hAnsi="Helvetica Neue" w:cs="Helvetica Neue"/>
      <w:b/>
      <w:sz w:val="22"/>
      <w:szCs w:val="22"/>
    </w:rPr>
  </w:style>
  <w:style w:type="character" w:customStyle="1" w:styleId="SubtitleChar">
    <w:name w:val="Subtitle Char"/>
    <w:basedOn w:val="DefaultParagraphFont"/>
    <w:link w:val="Subtitle"/>
    <w:uiPriority w:val="11"/>
    <w:rsid w:val="00C8727A"/>
    <w:rPr>
      <w:rFonts w:ascii="Helvetica Neue" w:eastAsiaTheme="minorEastAsia" w:hAnsi="Helvetica Neue" w:cstheme="minorBidi"/>
      <w:b/>
      <w:sz w:val="22"/>
      <w:lang w:eastAsia="en-US" w:bidi="ar-SA"/>
    </w:rPr>
  </w:style>
  <w:style w:type="paragraph" w:styleId="TOC2">
    <w:name w:val="toc 2"/>
    <w:basedOn w:val="Normal"/>
    <w:next w:val="Normal"/>
    <w:autoRedefine/>
    <w:uiPriority w:val="39"/>
    <w:unhideWhenUsed/>
    <w:rsid w:val="00C8727A"/>
    <w:rPr>
      <w:rFonts w:ascii="Helvetica Neue" w:hAnsi="Helvetica Neue"/>
      <w:szCs w:val="20"/>
    </w:rPr>
  </w:style>
  <w:style w:type="paragraph" w:styleId="TOC3">
    <w:name w:val="toc 3"/>
    <w:basedOn w:val="Normal"/>
    <w:next w:val="Normal"/>
    <w:autoRedefine/>
    <w:uiPriority w:val="39"/>
    <w:unhideWhenUsed/>
    <w:rsid w:val="00C8727A"/>
    <w:pPr>
      <w:ind w:left="480"/>
    </w:pPr>
    <w:rPr>
      <w:i/>
      <w:iCs/>
      <w:szCs w:val="20"/>
    </w:rPr>
  </w:style>
  <w:style w:type="paragraph" w:styleId="TOC4">
    <w:name w:val="toc 4"/>
    <w:basedOn w:val="Normal"/>
    <w:next w:val="Normal"/>
    <w:autoRedefine/>
    <w:uiPriority w:val="39"/>
    <w:unhideWhenUsed/>
    <w:rsid w:val="00C8727A"/>
    <w:pPr>
      <w:ind w:left="720"/>
    </w:pPr>
    <w:rPr>
      <w:sz w:val="18"/>
      <w:szCs w:val="18"/>
    </w:rPr>
  </w:style>
  <w:style w:type="paragraph" w:styleId="TOC5">
    <w:name w:val="toc 5"/>
    <w:basedOn w:val="Normal"/>
    <w:next w:val="Normal"/>
    <w:autoRedefine/>
    <w:uiPriority w:val="39"/>
    <w:unhideWhenUsed/>
    <w:rsid w:val="00C8727A"/>
    <w:pPr>
      <w:ind w:left="960"/>
    </w:pPr>
    <w:rPr>
      <w:sz w:val="18"/>
      <w:szCs w:val="18"/>
    </w:rPr>
  </w:style>
  <w:style w:type="paragraph" w:styleId="TOC6">
    <w:name w:val="toc 6"/>
    <w:basedOn w:val="Normal"/>
    <w:next w:val="Normal"/>
    <w:autoRedefine/>
    <w:uiPriority w:val="39"/>
    <w:unhideWhenUsed/>
    <w:rsid w:val="00C8727A"/>
    <w:pPr>
      <w:ind w:left="1200"/>
    </w:pPr>
    <w:rPr>
      <w:sz w:val="18"/>
      <w:szCs w:val="18"/>
    </w:rPr>
  </w:style>
  <w:style w:type="paragraph" w:styleId="TOC7">
    <w:name w:val="toc 7"/>
    <w:basedOn w:val="Normal"/>
    <w:next w:val="Normal"/>
    <w:autoRedefine/>
    <w:uiPriority w:val="39"/>
    <w:unhideWhenUsed/>
    <w:rsid w:val="00C8727A"/>
    <w:pPr>
      <w:ind w:left="1440"/>
    </w:pPr>
    <w:rPr>
      <w:sz w:val="18"/>
      <w:szCs w:val="18"/>
    </w:rPr>
  </w:style>
  <w:style w:type="paragraph" w:styleId="TOC8">
    <w:name w:val="toc 8"/>
    <w:basedOn w:val="Normal"/>
    <w:next w:val="Normal"/>
    <w:autoRedefine/>
    <w:uiPriority w:val="39"/>
    <w:unhideWhenUsed/>
    <w:rsid w:val="00C8727A"/>
    <w:pPr>
      <w:ind w:left="1680"/>
    </w:pPr>
    <w:rPr>
      <w:sz w:val="18"/>
      <w:szCs w:val="18"/>
    </w:rPr>
  </w:style>
  <w:style w:type="paragraph" w:styleId="TOC9">
    <w:name w:val="toc 9"/>
    <w:basedOn w:val="Normal"/>
    <w:next w:val="Normal"/>
    <w:autoRedefine/>
    <w:uiPriority w:val="39"/>
    <w:unhideWhenUsed/>
    <w:rsid w:val="00C8727A"/>
    <w:pPr>
      <w:ind w:left="1920"/>
    </w:pPr>
    <w:rPr>
      <w:sz w:val="18"/>
      <w:szCs w:val="18"/>
    </w:rPr>
  </w:style>
  <w:style w:type="paragraph" w:styleId="TOCHeading">
    <w:name w:val="TOC Heading"/>
    <w:basedOn w:val="Heading1"/>
    <w:next w:val="Normal"/>
    <w:uiPriority w:val="39"/>
    <w:semiHidden/>
    <w:unhideWhenUsed/>
    <w:qFormat/>
    <w:rsid w:val="00C8727A"/>
    <w:pPr>
      <w:keepLines/>
      <w:numPr>
        <w:numId w:val="0"/>
      </w:numPr>
      <w:spacing w:before="480" w:line="276" w:lineRule="auto"/>
      <w:contextualSpacing w:val="0"/>
      <w:jc w:val="left"/>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font8">
    <w:name w:val="font_8"/>
    <w:basedOn w:val="Normal"/>
    <w:rsid w:val="001D628F"/>
    <w:pPr>
      <w:spacing w:before="100" w:beforeAutospacing="1" w:after="100" w:afterAutospacing="1"/>
    </w:pPr>
    <w:rPr>
      <w:rFonts w:ascii="Times New Roman" w:eastAsia="Times New Roman" w:hAnsi="Times New Roman" w:cs="Times New Roman"/>
      <w:sz w:val="24"/>
      <w:lang w:val="en-CA"/>
    </w:rPr>
  </w:style>
  <w:style w:type="character" w:customStyle="1" w:styleId="ListParagraphChar">
    <w:name w:val="List Paragraph Char"/>
    <w:basedOn w:val="DefaultParagraphFont"/>
    <w:link w:val="ListParagraph"/>
    <w:uiPriority w:val="34"/>
    <w:rsid w:val="001D628F"/>
    <w:rPr>
      <w:rFonts w:ascii="Helvetica" w:eastAsiaTheme="minorEastAsia" w:hAnsi="Helvetica" w:cstheme="minorBidi"/>
      <w:lang w:eastAsia="en-US" w:bidi="ar-SA"/>
    </w:rPr>
  </w:style>
  <w:style w:type="character" w:styleId="PlaceholderText">
    <w:name w:val="Placeholder Text"/>
    <w:basedOn w:val="DefaultParagraphFont"/>
    <w:uiPriority w:val="99"/>
    <w:semiHidden/>
    <w:rsid w:val="00824929"/>
    <w:rPr>
      <w:color w:val="808080"/>
    </w:rPr>
  </w:style>
  <w:style w:type="paragraph" w:customStyle="1" w:styleId="EasyLegalTemplates">
    <w:name w:val="Easy Legal Templates"/>
    <w:basedOn w:val="Normal"/>
    <w:link w:val="EasyLegalTemplatesChar"/>
    <w:qFormat/>
    <w:rsid w:val="00824929"/>
    <w:pPr>
      <w:spacing w:after="160" w:line="259" w:lineRule="auto"/>
    </w:pPr>
    <w:rPr>
      <w:rFonts w:ascii="Open Sans" w:eastAsiaTheme="minorHAnsi" w:hAnsi="Open Sans" w:cs="Open Sans"/>
      <w:b/>
      <w:color w:val="4F81BD" w:themeColor="accent1"/>
      <w:szCs w:val="20"/>
    </w:rPr>
  </w:style>
  <w:style w:type="character" w:customStyle="1" w:styleId="Style1">
    <w:name w:val="Style1"/>
    <w:basedOn w:val="DefaultParagraphFont"/>
    <w:uiPriority w:val="1"/>
    <w:rsid w:val="00824929"/>
    <w:rPr>
      <w:b/>
    </w:rPr>
  </w:style>
  <w:style w:type="character" w:customStyle="1" w:styleId="EasyLegalTemplatesChar">
    <w:name w:val="Easy Legal Templates Char"/>
    <w:basedOn w:val="DefaultParagraphFont"/>
    <w:link w:val="EasyLegalTemplates"/>
    <w:rsid w:val="00824929"/>
    <w:rPr>
      <w:rFonts w:ascii="Open Sans" w:eastAsiaTheme="minorHAnsi" w:hAnsi="Open Sans" w:cs="Open Sans"/>
      <w:b/>
      <w:color w:val="4F81BD" w:themeColor="accent1"/>
      <w:lang w:eastAsia="en-US" w:bidi="ar-SA"/>
    </w:rPr>
  </w:style>
  <w:style w:type="table" w:customStyle="1" w:styleId="a">
    <w:basedOn w:val="TableNormal"/>
    <w:rPr>
      <w:rFonts w:ascii="Calibri" w:eastAsia="Calibri" w:hAnsi="Calibri" w:cs="Calibri"/>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wbf3Rl094ISFLkhCy5xx1Q01A==">CgMxLjAyDmguODNnM2xlNzIwcm10Mg5oLjM3MjJoa3dmYTBocjIOaC5hcDVjb3k4OTZpeXoyDmguZnNoMDFwb3ZqMDdhMg5oLnFuZngwb2k2MWllZzIOaC40Z3ZpOG5ncHlzejAyDmgudGlsbGIwb3NqMmRlMg5oLjlhdXEzNngyeXdxYzIOaC5iZnk1NHptaHU5ZHAyDmguYWp5MWJzazY5OGo1OABqIwoTc3VnZ2VzdC5iYXJ5c3NwanVxeRIMQ2hhbnRlbCBSeWFuciExeXBFOERUZXpRWnVscVRjVmpIaWFKNzN0RTV0d0pfS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3100</Words>
  <Characters>17675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Metis Law</dc:creator>
  <cp:lastModifiedBy>Bec Duke</cp:lastModifiedBy>
  <cp:revision>2</cp:revision>
  <dcterms:created xsi:type="dcterms:W3CDTF">2025-09-08T05:26:00Z</dcterms:created>
  <dcterms:modified xsi:type="dcterms:W3CDTF">2025-09-08T05:26:00Z</dcterms:modified>
</cp:coreProperties>
</file>